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1D" w:rsidRDefault="00F4471D" w:rsidP="00902117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C15313" w:rsidRDefault="00C15313" w:rsidP="00902117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CF131A" w:rsidRPr="00110400" w:rsidRDefault="00902117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  <w:r w:rsidRPr="00110400">
        <w:rPr>
          <w:rFonts w:ascii="Arial Narrow" w:hAnsi="Arial Narrow"/>
          <w:sz w:val="21"/>
          <w:szCs w:val="21"/>
          <w:u w:val="single"/>
        </w:rPr>
        <w:t>SADRŽAJ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TEKSTOVI U ZNANSTVENIM ČASOPISIMA I ZBORNICIMA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KNJIGE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TEKSTOVI U STRUČNIM ČASOPISIMA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TEKSTOVI U ZBORNICIMA, LEKSIKONIMA, KATALOZIMA</w:t>
      </w:r>
    </w:p>
    <w:p w:rsidR="0018363C" w:rsidRPr="00110400" w:rsidRDefault="0018363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TEKSTOVI U ČASOPISIMA ZA KULTURU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ELABORATI I STUDIJE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IZLAGANJA I SUDJELOVANJE NA NACIONALNIM I INTERNACIONALNIM SKUPOVIMA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IZLOŽBE I AKCIJE</w:t>
      </w:r>
      <w:r w:rsidR="00FD46FD" w:rsidRPr="00110400">
        <w:rPr>
          <w:rFonts w:ascii="Arial Narrow" w:hAnsi="Arial Narrow"/>
          <w:sz w:val="21"/>
          <w:szCs w:val="21"/>
        </w:rPr>
        <w:t>.</w:t>
      </w:r>
      <w:r w:rsidRPr="00110400">
        <w:rPr>
          <w:rFonts w:ascii="Arial Narrow" w:hAnsi="Arial Narrow"/>
          <w:sz w:val="21"/>
          <w:szCs w:val="21"/>
        </w:rPr>
        <w:t xml:space="preserve"> TEKSTOVI U KATALOZIMA</w:t>
      </w:r>
      <w:r w:rsidR="00FD46FD" w:rsidRPr="00110400">
        <w:rPr>
          <w:rFonts w:ascii="Arial Narrow" w:hAnsi="Arial Narrow"/>
          <w:sz w:val="21"/>
          <w:szCs w:val="21"/>
        </w:rPr>
        <w:t xml:space="preserve"> I</w:t>
      </w:r>
      <w:r w:rsidRPr="00110400">
        <w:rPr>
          <w:rFonts w:ascii="Arial Narrow" w:hAnsi="Arial Narrow"/>
          <w:sz w:val="21"/>
          <w:szCs w:val="21"/>
        </w:rPr>
        <w:t xml:space="preserve"> UREĐENJE</w:t>
      </w:r>
      <w:r w:rsidR="00FD46FD" w:rsidRPr="00110400">
        <w:rPr>
          <w:rFonts w:ascii="Arial Narrow" w:hAnsi="Arial Narrow"/>
          <w:sz w:val="21"/>
          <w:szCs w:val="21"/>
        </w:rPr>
        <w:t xml:space="preserve"> KATALOGA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UREDNIČKI RAD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EDUKATIVNI RAD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PUBLICISTIČKI RADOVI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RAD U MEDIJIMA: TV i RADIO</w:t>
      </w:r>
    </w:p>
    <w:p w:rsidR="00902117" w:rsidRPr="00110400" w:rsidRDefault="00902117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  <w:u w:val="single"/>
        </w:rPr>
      </w:pPr>
    </w:p>
    <w:p w:rsidR="00902117" w:rsidRPr="00110400" w:rsidRDefault="00902117" w:rsidP="00EB4DCB">
      <w:pPr>
        <w:numPr>
          <w:ilvl w:val="0"/>
          <w:numId w:val="2"/>
        </w:numPr>
        <w:suppressAutoHyphens/>
        <w:spacing w:line="240" w:lineRule="atLeast"/>
        <w:jc w:val="center"/>
        <w:rPr>
          <w:rFonts w:ascii="Arial Narrow" w:hAnsi="Arial Narrow"/>
          <w:bCs/>
          <w:spacing w:val="-3"/>
          <w:sz w:val="21"/>
          <w:szCs w:val="21"/>
          <w:u w:val="single"/>
        </w:rPr>
      </w:pPr>
    </w:p>
    <w:p w:rsidR="00902117" w:rsidRPr="00110400" w:rsidRDefault="00902117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  <w:u w:val="single"/>
        </w:rPr>
      </w:pPr>
    </w:p>
    <w:p w:rsidR="00094B6F" w:rsidRPr="00110400" w:rsidRDefault="009755F0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/>
          <w:bCs/>
          <w:spacing w:val="-3"/>
          <w:sz w:val="21"/>
          <w:szCs w:val="21"/>
          <w:u w:val="single"/>
        </w:rPr>
        <w:t xml:space="preserve">TEKSTOVI </w:t>
      </w:r>
      <w:r w:rsidR="000D0273" w:rsidRPr="00110400">
        <w:rPr>
          <w:rFonts w:ascii="Arial Narrow" w:hAnsi="Arial Narrow"/>
          <w:bCs/>
          <w:spacing w:val="-3"/>
          <w:sz w:val="21"/>
          <w:szCs w:val="21"/>
          <w:u w:val="single"/>
        </w:rPr>
        <w:t xml:space="preserve"> </w:t>
      </w:r>
      <w:r w:rsidRPr="00110400">
        <w:rPr>
          <w:rFonts w:ascii="Arial Narrow" w:hAnsi="Arial Narrow"/>
          <w:bCs/>
          <w:spacing w:val="-3"/>
          <w:sz w:val="21"/>
          <w:szCs w:val="21"/>
          <w:u w:val="single"/>
        </w:rPr>
        <w:t xml:space="preserve">U ZNANSTVENIM ČASOPISIMA </w:t>
      </w:r>
      <w:r w:rsidR="000D0273" w:rsidRPr="00110400">
        <w:rPr>
          <w:rFonts w:ascii="Arial Narrow" w:hAnsi="Arial Narrow"/>
          <w:bCs/>
          <w:spacing w:val="-3"/>
          <w:sz w:val="21"/>
          <w:szCs w:val="21"/>
          <w:u w:val="single"/>
        </w:rPr>
        <w:t>I ZBORNICIMA</w:t>
      </w:r>
    </w:p>
    <w:p w:rsidR="00082E94" w:rsidRDefault="00082E94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MJESTO ZRINJSKOG TRGA U GENEZI ZAGREBAČKE 'ZELENE POTKOVE'</w:t>
      </w: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R</w:t>
      </w:r>
      <w:r w:rsidR="00357B05" w:rsidRPr="00110400">
        <w:rPr>
          <w:rFonts w:ascii="Arial Narrow" w:hAnsi="Arial Narrow"/>
          <w:spacing w:val="-3"/>
          <w:sz w:val="21"/>
          <w:szCs w:val="21"/>
        </w:rPr>
        <w:t>adovi Instituta za povijest umjetnosti</w:t>
      </w:r>
      <w:r w:rsidRPr="00110400">
        <w:rPr>
          <w:rFonts w:ascii="Arial Narrow" w:hAnsi="Arial Narrow"/>
          <w:spacing w:val="-3"/>
          <w:sz w:val="21"/>
          <w:szCs w:val="21"/>
        </w:rPr>
        <w:t>, 11, 1988.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Pr="00110400">
        <w:rPr>
          <w:rFonts w:ascii="Arial Narrow" w:hAnsi="Arial Narrow"/>
          <w:spacing w:val="-3"/>
          <w:sz w:val="21"/>
          <w:szCs w:val="21"/>
        </w:rPr>
        <w:t>61-92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GENEZA TRGA MARŠALA TITA I 'ZELENA POTKOVA' U ZAGREBU</w:t>
      </w: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G</w:t>
      </w:r>
      <w:r w:rsidR="00357B05" w:rsidRPr="00110400">
        <w:rPr>
          <w:rFonts w:ascii="Arial Narrow" w:hAnsi="Arial Narrow"/>
          <w:spacing w:val="-3"/>
          <w:sz w:val="21"/>
          <w:szCs w:val="21"/>
        </w:rPr>
        <w:t>odišnjak zaštite spomenika kulture Hrvatske</w:t>
      </w:r>
      <w:r w:rsidRPr="00110400">
        <w:rPr>
          <w:rFonts w:ascii="Arial Narrow" w:hAnsi="Arial Narrow"/>
          <w:spacing w:val="-3"/>
          <w:sz w:val="21"/>
          <w:szCs w:val="21"/>
        </w:rPr>
        <w:t>, 14/15, 1988/89.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Pr="00110400">
        <w:rPr>
          <w:rFonts w:ascii="Arial Narrow" w:hAnsi="Arial Narrow"/>
          <w:spacing w:val="-3"/>
          <w:sz w:val="21"/>
          <w:szCs w:val="21"/>
        </w:rPr>
        <w:t>9-46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 xml:space="preserve">UTEMELJITELJSKA KULTURA </w:t>
      </w:r>
      <w:r w:rsidR="00E76AE9" w:rsidRPr="00110400">
        <w:rPr>
          <w:rFonts w:ascii="Arial Narrow" w:hAnsi="Arial Narrow"/>
          <w:bCs/>
          <w:spacing w:val="-3"/>
          <w:sz w:val="21"/>
          <w:szCs w:val="21"/>
        </w:rPr>
        <w:t xml:space="preserve">– </w:t>
      </w:r>
      <w:r w:rsidRPr="00110400">
        <w:rPr>
          <w:rFonts w:ascii="Arial Narrow" w:hAnsi="Arial Narrow"/>
          <w:bCs/>
          <w:spacing w:val="-3"/>
          <w:sz w:val="21"/>
          <w:szCs w:val="21"/>
        </w:rPr>
        <w:t>NA PRIMJERU REPREZENTATIVNIH URBANIH PROSTORA ZAGREBA</w:t>
      </w: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P</w:t>
      </w:r>
      <w:r w:rsidR="00357B05" w:rsidRPr="00110400">
        <w:rPr>
          <w:rFonts w:ascii="Arial Narrow" w:hAnsi="Arial Narrow"/>
          <w:spacing w:val="-3"/>
          <w:sz w:val="21"/>
          <w:szCs w:val="21"/>
        </w:rPr>
        <w:t>eristil</w:t>
      </w:r>
      <w:r w:rsidRPr="00110400">
        <w:rPr>
          <w:rFonts w:ascii="Arial Narrow" w:hAnsi="Arial Narrow"/>
          <w:spacing w:val="-3"/>
          <w:sz w:val="21"/>
          <w:szCs w:val="21"/>
        </w:rPr>
        <w:t>, 31-32, 1988/89.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Pr="00110400">
        <w:rPr>
          <w:rFonts w:ascii="Arial Narrow" w:hAnsi="Arial Narrow"/>
          <w:spacing w:val="-3"/>
          <w:sz w:val="21"/>
          <w:szCs w:val="21"/>
        </w:rPr>
        <w:t>85-90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BodyText3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BodyText3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REGULATORNA OSNOVA  MILANA LENUCIJA ZA DIO ZAGREBA OD ŽELJEZNIČKE PRUGE DO RIJEKE SAVE IZ GODINE 1907.</w:t>
      </w: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R</w:t>
      </w:r>
      <w:r w:rsidR="00357B05" w:rsidRPr="00110400">
        <w:rPr>
          <w:rFonts w:ascii="Arial Narrow" w:hAnsi="Arial Narrow"/>
          <w:spacing w:val="-3"/>
          <w:sz w:val="21"/>
          <w:szCs w:val="21"/>
        </w:rPr>
        <w:t>adovi Instituta za povijest umjetnosti</w:t>
      </w:r>
      <w:r w:rsidRPr="00110400">
        <w:rPr>
          <w:rFonts w:ascii="Arial Narrow" w:hAnsi="Arial Narrow"/>
          <w:spacing w:val="-3"/>
          <w:sz w:val="21"/>
          <w:szCs w:val="21"/>
        </w:rPr>
        <w:t>, 16, Zagreb, 1992.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Pr="00110400">
        <w:rPr>
          <w:rFonts w:ascii="Arial Narrow" w:hAnsi="Arial Narrow"/>
          <w:spacing w:val="-3"/>
          <w:sz w:val="21"/>
          <w:szCs w:val="21"/>
        </w:rPr>
        <w:t>169-197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BRITANSKI TRG U ZAGREBU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 </w:t>
      </w: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G</w:t>
      </w:r>
      <w:r w:rsidR="00357B05" w:rsidRPr="00110400">
        <w:rPr>
          <w:rFonts w:ascii="Arial Narrow" w:hAnsi="Arial Narrow"/>
          <w:spacing w:val="-3"/>
          <w:sz w:val="21"/>
          <w:szCs w:val="21"/>
        </w:rPr>
        <w:t>odišnjak zaštite spomenika kulture Hrvatske</w:t>
      </w:r>
      <w:r w:rsidRPr="00110400">
        <w:rPr>
          <w:rFonts w:ascii="Arial Narrow" w:hAnsi="Arial Narrow"/>
          <w:spacing w:val="-3"/>
          <w:sz w:val="21"/>
          <w:szCs w:val="21"/>
        </w:rPr>
        <w:t>, 17/1991, Zagreb, 1993.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Pr="00110400">
        <w:rPr>
          <w:rFonts w:ascii="Arial Narrow" w:hAnsi="Arial Narrow"/>
          <w:spacing w:val="-3"/>
          <w:sz w:val="21"/>
          <w:szCs w:val="21"/>
        </w:rPr>
        <w:t>9-47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AKADEMIJINA PALAČA I NJENI TRGOVI</w:t>
      </w:r>
    </w:p>
    <w:p w:rsidR="00094B6F" w:rsidRPr="00110400" w:rsidRDefault="00094B6F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B</w:t>
      </w:r>
      <w:r w:rsidR="00357B05" w:rsidRPr="00110400">
        <w:rPr>
          <w:rFonts w:ascii="Arial Narrow" w:hAnsi="Arial Narrow"/>
          <w:spacing w:val="-3"/>
          <w:sz w:val="21"/>
          <w:szCs w:val="21"/>
        </w:rPr>
        <w:t>ulletin razreda za likovne umjetnosti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 HAZU, 1, 1994.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Pr="00110400">
        <w:rPr>
          <w:rFonts w:ascii="Arial Narrow" w:hAnsi="Arial Narrow"/>
          <w:spacing w:val="-3"/>
          <w:sz w:val="21"/>
          <w:szCs w:val="21"/>
        </w:rPr>
        <w:t>35-46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LENUCI I 'LENUCIJEVA POTKOVA'</w:t>
      </w:r>
    </w:p>
    <w:p w:rsidR="00094B6F" w:rsidRPr="00110400" w:rsidRDefault="00357B05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Radovi Instituta za povijest umjetnosti</w:t>
      </w:r>
      <w:r w:rsidR="00094B6F" w:rsidRPr="00110400">
        <w:rPr>
          <w:rFonts w:ascii="Arial Narrow" w:hAnsi="Arial Narrow"/>
          <w:spacing w:val="-3"/>
          <w:sz w:val="21"/>
          <w:szCs w:val="21"/>
        </w:rPr>
        <w:t xml:space="preserve">, 18, 1994. 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(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169-189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TRG PETRA PRERADOVIĆA I TRG PETRA SVAČIĆA U ZAGREBU</w:t>
      </w:r>
    </w:p>
    <w:p w:rsidR="00094B6F" w:rsidRPr="00110400" w:rsidRDefault="00820C5E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Godišnjak zaštite spomenika kulture Hrvatske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, 20/21, 1994/1995.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109-143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 OBNOVU ZAGREBAČKE ZELENE POTKOVE</w:t>
      </w:r>
    </w:p>
    <w:p w:rsidR="00094B6F" w:rsidRPr="00110400" w:rsidRDefault="00357B05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Radovi Instituta za povijest umjetnosti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, 20, 1996.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167-177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0C5E" w:rsidRPr="00110400" w:rsidRDefault="00094B6F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POVIJEST PODRUČJA BIVŠE RUDOLFOVE VOJARNE I TRGA FRANCUSKE REPUBLIKE U ZAGREBU</w:t>
      </w:r>
    </w:p>
    <w:p w:rsidR="00094B6F" w:rsidRPr="00110400" w:rsidRDefault="00820C5E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</w:rPr>
        <w:t>Godišnjak zaštite spomenika kulture Hrvatske</w:t>
      </w:r>
      <w:r w:rsidR="00094B6F" w:rsidRPr="00110400">
        <w:rPr>
          <w:rFonts w:ascii="Arial Narrow" w:hAnsi="Arial Narrow"/>
          <w:b w:val="0"/>
          <w:sz w:val="21"/>
          <w:szCs w:val="21"/>
        </w:rPr>
        <w:t>, 22/1996 – 23/1997</w:t>
      </w:r>
      <w:r w:rsidR="00E76AE9" w:rsidRPr="00110400">
        <w:rPr>
          <w:rFonts w:ascii="Arial Narrow" w:hAnsi="Arial Narrow"/>
          <w:b w:val="0"/>
          <w:sz w:val="21"/>
          <w:szCs w:val="21"/>
        </w:rPr>
        <w:t>,</w:t>
      </w:r>
      <w:r w:rsidR="00094B6F" w:rsidRPr="00110400">
        <w:rPr>
          <w:rFonts w:ascii="Arial Narrow" w:hAnsi="Arial Narrow"/>
          <w:b w:val="0"/>
          <w:sz w:val="21"/>
          <w:szCs w:val="21"/>
        </w:rPr>
        <w:t xml:space="preserve"> Zagreb, 1999.</w:t>
      </w:r>
      <w:r w:rsidR="00953A1B" w:rsidRPr="00110400">
        <w:rPr>
          <w:rFonts w:ascii="Arial Narrow" w:hAnsi="Arial Narrow"/>
          <w:b w:val="0"/>
          <w:sz w:val="21"/>
          <w:szCs w:val="21"/>
        </w:rPr>
        <w:t xml:space="preserve"> (</w:t>
      </w:r>
      <w:r w:rsidR="00094B6F" w:rsidRPr="00110400">
        <w:rPr>
          <w:rFonts w:ascii="Arial Narrow" w:hAnsi="Arial Narrow"/>
          <w:b w:val="0"/>
          <w:sz w:val="21"/>
          <w:szCs w:val="21"/>
        </w:rPr>
        <w:t>57-73</w:t>
      </w:r>
      <w:r w:rsidR="00953A1B" w:rsidRPr="00110400">
        <w:rPr>
          <w:rFonts w:ascii="Arial Narrow" w:hAnsi="Arial Narrow"/>
          <w:b w:val="0"/>
          <w:sz w:val="21"/>
          <w:szCs w:val="21"/>
        </w:rPr>
        <w:t>)</w:t>
      </w:r>
    </w:p>
    <w:p w:rsidR="00357B05" w:rsidRPr="00110400" w:rsidRDefault="00357B05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ZAGREBAČKA SINAGOGA</w:t>
      </w:r>
    </w:p>
    <w:p w:rsidR="00094B6F" w:rsidRPr="00110400" w:rsidRDefault="00357B05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Radovi Instituta za povijest umjetnosti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, 23, 1999, Zagreb 2000.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93-112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082E94" w:rsidRDefault="00082E94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094B6F" w:rsidRPr="00110400" w:rsidRDefault="00094B6F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lastRenderedPageBreak/>
        <w:t>URBANISTIČKE ZAMISLI VIKTORA KOVAČIĆA</w:t>
      </w:r>
    </w:p>
    <w:p w:rsidR="00094B6F" w:rsidRPr="00110400" w:rsidRDefault="00357B05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</w:rPr>
        <w:t>Radovi Instituta za povijest umjetnosti</w:t>
      </w:r>
      <w:r w:rsidR="00094B6F" w:rsidRPr="00110400">
        <w:rPr>
          <w:rFonts w:ascii="Arial Narrow" w:hAnsi="Arial Narrow"/>
          <w:sz w:val="21"/>
          <w:szCs w:val="21"/>
          <w:lang w:val="hr-HR"/>
        </w:rPr>
        <w:t>, 24, 2000.</w:t>
      </w:r>
      <w:r w:rsidR="00953A1B" w:rsidRPr="00110400">
        <w:rPr>
          <w:rFonts w:ascii="Arial Narrow" w:hAnsi="Arial Narrow"/>
          <w:sz w:val="21"/>
          <w:szCs w:val="21"/>
          <w:lang w:val="hr-HR"/>
        </w:rPr>
        <w:t xml:space="preserve"> (</w:t>
      </w:r>
      <w:r w:rsidR="00094B6F" w:rsidRPr="00110400">
        <w:rPr>
          <w:rFonts w:ascii="Arial Narrow" w:hAnsi="Arial Narrow"/>
          <w:sz w:val="21"/>
          <w:szCs w:val="21"/>
          <w:lang w:val="hr-HR"/>
        </w:rPr>
        <w:t>93-113</w:t>
      </w:r>
      <w:r w:rsidR="00953A1B" w:rsidRPr="00110400">
        <w:rPr>
          <w:rFonts w:ascii="Arial Narrow" w:hAnsi="Arial Narrow"/>
          <w:sz w:val="21"/>
          <w:szCs w:val="21"/>
          <w:lang w:val="hr-HR"/>
        </w:rPr>
        <w:t>)</w:t>
      </w:r>
    </w:p>
    <w:p w:rsidR="00C053DD" w:rsidRDefault="00C053DD" w:rsidP="00110400">
      <w:pPr>
        <w:pStyle w:val="Title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094B6F" w:rsidRPr="00110400" w:rsidRDefault="00094B6F" w:rsidP="00110400">
      <w:pPr>
        <w:pStyle w:val="Title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OBNAVLJANJE TRGA N. Š. ZRINSKOGA U ZAGREBU</w:t>
      </w:r>
    </w:p>
    <w:p w:rsidR="00094B6F" w:rsidRPr="00110400" w:rsidRDefault="00820C5E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Godišnjak zaštite spomenika kulture Hrvatske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, 26/27, 2000/2001. (obj. 2003</w:t>
      </w:r>
      <w:r w:rsidR="00E76AE9" w:rsidRPr="00110400">
        <w:rPr>
          <w:rFonts w:ascii="Arial Narrow" w:hAnsi="Arial Narrow"/>
          <w:spacing w:val="-3"/>
          <w:sz w:val="21"/>
          <w:szCs w:val="21"/>
        </w:rPr>
        <w:t>.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)</w:t>
      </w:r>
      <w:r w:rsidR="00953A1B" w:rsidRPr="00110400">
        <w:rPr>
          <w:rFonts w:ascii="Arial Narrow" w:hAnsi="Arial Narrow"/>
          <w:spacing w:val="-3"/>
          <w:sz w:val="21"/>
          <w:szCs w:val="21"/>
        </w:rPr>
        <w:t xml:space="preserve"> (</w:t>
      </w:r>
      <w:r w:rsidR="00094B6F" w:rsidRPr="00110400">
        <w:rPr>
          <w:rFonts w:ascii="Arial Narrow" w:hAnsi="Arial Narrow"/>
          <w:spacing w:val="-3"/>
          <w:sz w:val="21"/>
          <w:szCs w:val="21"/>
        </w:rPr>
        <w:t>35-60</w:t>
      </w:r>
      <w:r w:rsidR="00953A1B" w:rsidRPr="00110400">
        <w:rPr>
          <w:rFonts w:ascii="Arial Narrow" w:hAnsi="Arial Narrow"/>
          <w:spacing w:val="-3"/>
          <w:sz w:val="21"/>
          <w:szCs w:val="21"/>
        </w:rPr>
        <w:t>)</w:t>
      </w:r>
    </w:p>
    <w:p w:rsidR="00357B05" w:rsidRPr="00110400" w:rsidRDefault="00357B05" w:rsidP="00110400">
      <w:pPr>
        <w:pStyle w:val="Heading4"/>
        <w:rPr>
          <w:rFonts w:ascii="Arial Narrow" w:hAnsi="Arial Narrow"/>
          <w:b w:val="0"/>
          <w:sz w:val="21"/>
          <w:szCs w:val="21"/>
        </w:rPr>
      </w:pPr>
    </w:p>
    <w:p w:rsidR="00F96AAD" w:rsidRPr="00110400" w:rsidRDefault="00E76AE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MILAN PRELOG, KONTINUITET I MIJENE. BILJEŠKE ZA „SREDNJOVJEKOVNI GRAD NA JADRANU“</w:t>
      </w:r>
    </w:p>
    <w:p w:rsidR="00F96AAD" w:rsidRPr="00110400" w:rsidRDefault="00F96AA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R</w:t>
      </w:r>
      <w:r w:rsidR="00E76AE9" w:rsidRPr="00110400">
        <w:rPr>
          <w:rFonts w:ascii="Arial Narrow" w:hAnsi="Arial Narrow"/>
          <w:sz w:val="21"/>
          <w:szCs w:val="21"/>
          <w:lang w:val="hr-HR"/>
        </w:rPr>
        <w:t>adovi Instituta za povijest umjetnosti</w:t>
      </w:r>
      <w:r w:rsidRPr="00110400">
        <w:rPr>
          <w:rFonts w:ascii="Arial Narrow" w:hAnsi="Arial Narrow"/>
          <w:sz w:val="21"/>
          <w:szCs w:val="21"/>
          <w:lang w:val="hr-HR"/>
        </w:rPr>
        <w:t>, 25, 2001.</w:t>
      </w:r>
    </w:p>
    <w:p w:rsidR="00F96AAD" w:rsidRPr="00110400" w:rsidRDefault="00F96AAD" w:rsidP="00110400">
      <w:pPr>
        <w:pStyle w:val="Heading4"/>
        <w:rPr>
          <w:rFonts w:ascii="Arial Narrow" w:hAnsi="Arial Narrow"/>
          <w:b w:val="0"/>
          <w:sz w:val="21"/>
          <w:szCs w:val="21"/>
        </w:rPr>
      </w:pPr>
    </w:p>
    <w:p w:rsidR="00094B6F" w:rsidRPr="00110400" w:rsidRDefault="00094B6F" w:rsidP="00110400">
      <w:pPr>
        <w:pStyle w:val="Heading4"/>
        <w:rPr>
          <w:rFonts w:ascii="Arial Narrow" w:hAnsi="Arial Narrow"/>
          <w:b w:val="0"/>
          <w:sz w:val="21"/>
          <w:szCs w:val="21"/>
        </w:rPr>
      </w:pPr>
      <w:r w:rsidRPr="00110400">
        <w:rPr>
          <w:rFonts w:ascii="Arial Narrow" w:hAnsi="Arial Narrow"/>
          <w:b w:val="0"/>
          <w:sz w:val="21"/>
          <w:szCs w:val="21"/>
        </w:rPr>
        <w:t>O URBANISTIČKOM RAZVOJU GRADOVA KONTINENTALNE HRVATSKE U XIX. STOLJEĆU</w:t>
      </w:r>
    </w:p>
    <w:p w:rsidR="00094B6F" w:rsidRPr="00110400" w:rsidRDefault="00094B6F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Zbornik I. kongresa hrvatskih povjesničara umjetnosti, 2004.</w:t>
      </w:r>
      <w:r w:rsidR="00953A1B" w:rsidRPr="00110400">
        <w:rPr>
          <w:rFonts w:ascii="Arial Narrow" w:hAnsi="Arial Narrow"/>
          <w:sz w:val="21"/>
          <w:szCs w:val="21"/>
        </w:rPr>
        <w:t xml:space="preserve"> (</w:t>
      </w:r>
      <w:r w:rsidRPr="00110400">
        <w:rPr>
          <w:rFonts w:ascii="Arial Narrow" w:hAnsi="Arial Narrow"/>
          <w:sz w:val="21"/>
          <w:szCs w:val="21"/>
        </w:rPr>
        <w:t>105-117</w:t>
      </w:r>
      <w:r w:rsidR="00953A1B" w:rsidRPr="00110400">
        <w:rPr>
          <w:rFonts w:ascii="Arial Narrow" w:hAnsi="Arial Narrow"/>
          <w:sz w:val="21"/>
          <w:szCs w:val="21"/>
        </w:rPr>
        <w:t>)</w:t>
      </w:r>
    </w:p>
    <w:p w:rsidR="00357B05" w:rsidRPr="00110400" w:rsidRDefault="00357B0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094B6F" w:rsidRPr="00110400" w:rsidRDefault="00094B6F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NADBISKUPSKI/LANGOV TRG: MIJENE I PONIŠTENJE</w:t>
      </w:r>
    </w:p>
    <w:p w:rsidR="00094B6F" w:rsidRPr="00110400" w:rsidRDefault="00357B05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</w:rPr>
        <w:t>Radovi Instituta za povijest umjetnosti</w:t>
      </w:r>
      <w:r w:rsidR="00094B6F" w:rsidRPr="00110400">
        <w:rPr>
          <w:rFonts w:ascii="Arial Narrow" w:hAnsi="Arial Narrow"/>
          <w:sz w:val="21"/>
          <w:szCs w:val="21"/>
          <w:lang w:val="hr-HR"/>
        </w:rPr>
        <w:t>, 28, 2004.</w:t>
      </w:r>
      <w:r w:rsidR="00953A1B" w:rsidRPr="00110400">
        <w:rPr>
          <w:rFonts w:ascii="Arial Narrow" w:hAnsi="Arial Narrow"/>
          <w:sz w:val="21"/>
          <w:szCs w:val="21"/>
          <w:lang w:val="hr-HR"/>
        </w:rPr>
        <w:t xml:space="preserve"> (</w:t>
      </w:r>
      <w:r w:rsidR="00094B6F" w:rsidRPr="00110400">
        <w:rPr>
          <w:rFonts w:ascii="Arial Narrow" w:hAnsi="Arial Narrow"/>
          <w:sz w:val="21"/>
          <w:szCs w:val="21"/>
          <w:lang w:val="hr-HR"/>
        </w:rPr>
        <w:t>250-270</w:t>
      </w:r>
      <w:r w:rsidR="00953A1B" w:rsidRPr="00110400">
        <w:rPr>
          <w:rFonts w:ascii="Arial Narrow" w:hAnsi="Arial Narrow"/>
          <w:sz w:val="21"/>
          <w:szCs w:val="21"/>
          <w:lang w:val="hr-HR"/>
        </w:rPr>
        <w:t>)</w:t>
      </w:r>
    </w:p>
    <w:p w:rsidR="00357B05" w:rsidRPr="00110400" w:rsidRDefault="00357B05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E707C7" w:rsidRPr="00110400" w:rsidRDefault="00E707C7" w:rsidP="00110400">
      <w:pPr>
        <w:rPr>
          <w:rFonts w:ascii="Arial Narrow" w:hAnsi="Arial Narrow" w:cs="Times New Roman"/>
          <w:bCs/>
          <w:sz w:val="21"/>
          <w:szCs w:val="21"/>
        </w:rPr>
      </w:pPr>
      <w:r w:rsidRPr="00110400">
        <w:rPr>
          <w:rFonts w:ascii="Arial Narrow" w:hAnsi="Arial Narrow" w:cs="Times New Roman"/>
          <w:bCs/>
          <w:sz w:val="21"/>
          <w:szCs w:val="21"/>
        </w:rPr>
        <w:t>ZAGREBAČKE PLANIRANE VOJARNE IZ DOBA HABSBURŠKE MONARHIJE</w:t>
      </w:r>
    </w:p>
    <w:p w:rsidR="00E707C7" w:rsidRPr="00110400" w:rsidRDefault="00D10447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Zbornik </w:t>
      </w:r>
      <w:r w:rsidR="00E707C7" w:rsidRPr="00110400">
        <w:rPr>
          <w:rFonts w:ascii="Arial Narrow" w:hAnsi="Arial Narrow" w:cs="Times New Roman"/>
          <w:spacing w:val="-3"/>
          <w:sz w:val="21"/>
          <w:szCs w:val="21"/>
        </w:rPr>
        <w:t xml:space="preserve">II. 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kongresa hrvatskih povjesničara umjetnosti</w:t>
      </w:r>
      <w:r w:rsidR="00E707C7" w:rsidRPr="00110400">
        <w:rPr>
          <w:rFonts w:ascii="Arial Narrow" w:hAnsi="Arial Narrow" w:cs="Times New Roman"/>
          <w:spacing w:val="-3"/>
          <w:sz w:val="21"/>
          <w:szCs w:val="21"/>
        </w:rPr>
        <w:t>, Zagreb, 200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7. (311-321)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E707C7" w:rsidRPr="00110400" w:rsidRDefault="00E707C7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TOWN PLANNING CONSIDERATIONS OF SITES FOR THE NATIONAL AND UNIVERSITY LIBRARY FROM 18</w:t>
      </w:r>
      <w:r w:rsidR="00DB6489" w:rsidRPr="00110400">
        <w:rPr>
          <w:rFonts w:ascii="Arial Narrow" w:hAnsi="Arial Narrow" w:cs="Times New Roman"/>
          <w:bCs/>
          <w:spacing w:val="-3"/>
          <w:sz w:val="21"/>
          <w:szCs w:val="21"/>
        </w:rPr>
        <w:t>8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2 </w:t>
      </w:r>
      <w:r w:rsidR="00DB6489" w:rsidRPr="00110400">
        <w:rPr>
          <w:rFonts w:ascii="Arial Narrow" w:hAnsi="Arial Narrow" w:cs="Times New Roman"/>
          <w:bCs/>
          <w:spacing w:val="-3"/>
          <w:sz w:val="21"/>
          <w:szCs w:val="21"/>
        </w:rPr>
        <w:t>T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O 1910</w:t>
      </w:r>
    </w:p>
    <w:p w:rsidR="00E707C7" w:rsidRPr="00110400" w:rsidRDefault="00E707C7" w:rsidP="00110400">
      <w:pPr>
        <w:pStyle w:val="BodyText3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400</w:t>
      </w:r>
      <w:r w:rsidR="00985A40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th Anniversary of the National and University Library in Zagreb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, CDR, National and University Library, 2007. (65-66) </w:t>
      </w:r>
    </w:p>
    <w:p w:rsidR="000D0273" w:rsidRPr="00110400" w:rsidRDefault="000D0273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DB6489" w:rsidRPr="00110400" w:rsidRDefault="00C37F55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THE</w:t>
      </w:r>
      <w:r w:rsidR="00DB6489" w:rsidRPr="00110400">
        <w:rPr>
          <w:rFonts w:ascii="Arial Narrow" w:hAnsi="Arial Narrow"/>
          <w:spacing w:val="-3"/>
          <w:sz w:val="21"/>
          <w:szCs w:val="21"/>
        </w:rPr>
        <w:t xml:space="preserve"> TRAMWAY </w:t>
      </w:r>
      <w:r w:rsidRPr="00110400">
        <w:rPr>
          <w:rFonts w:ascii="Arial Narrow" w:hAnsi="Arial Narrow"/>
          <w:spacing w:val="-3"/>
          <w:sz w:val="21"/>
          <w:szCs w:val="21"/>
        </w:rPr>
        <w:t>A</w:t>
      </w:r>
      <w:r w:rsidR="00DB6489" w:rsidRPr="00110400">
        <w:rPr>
          <w:rFonts w:ascii="Arial Narrow" w:hAnsi="Arial Narrow"/>
          <w:spacing w:val="-3"/>
          <w:sz w:val="21"/>
          <w:szCs w:val="21"/>
        </w:rPr>
        <w:t xml:space="preserve">ND 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THE URBAN DEVELOPMENT OF </w:t>
      </w:r>
      <w:r w:rsidR="00DB6489" w:rsidRPr="00110400">
        <w:rPr>
          <w:rFonts w:ascii="Arial Narrow" w:hAnsi="Arial Narrow"/>
          <w:spacing w:val="-3"/>
          <w:sz w:val="21"/>
          <w:szCs w:val="21"/>
        </w:rPr>
        <w:t xml:space="preserve">ZAGREB </w:t>
      </w:r>
      <w:r w:rsidRPr="00110400">
        <w:rPr>
          <w:rFonts w:ascii="Arial Narrow" w:hAnsi="Arial Narrow"/>
          <w:spacing w:val="-3"/>
          <w:sz w:val="21"/>
          <w:szCs w:val="21"/>
        </w:rPr>
        <w:t>IN THE PERIOD OD MODERNISATION</w:t>
      </w:r>
    </w:p>
    <w:p w:rsidR="00DB6489" w:rsidRPr="00110400" w:rsidRDefault="00DB6489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Town</w:t>
      </w:r>
      <w:r w:rsidR="00C37F55" w:rsidRPr="00110400">
        <w:rPr>
          <w:rFonts w:ascii="Arial Narrow" w:hAnsi="Arial Narrow"/>
          <w:spacing w:val="-3"/>
          <w:sz w:val="21"/>
          <w:szCs w:val="21"/>
        </w:rPr>
        <w:t>s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 and Communication, </w:t>
      </w:r>
      <w:r w:rsidR="00C37F55" w:rsidRPr="00110400">
        <w:rPr>
          <w:rFonts w:ascii="Arial Narrow" w:hAnsi="Arial Narrow"/>
          <w:spacing w:val="-3"/>
          <w:sz w:val="21"/>
          <w:szCs w:val="21"/>
        </w:rPr>
        <w:t xml:space="preserve">1, Leykam international, </w:t>
      </w:r>
      <w:r w:rsidRPr="00110400">
        <w:rPr>
          <w:rFonts w:ascii="Arial Narrow" w:hAnsi="Arial Narrow"/>
          <w:spacing w:val="-3"/>
          <w:sz w:val="21"/>
          <w:szCs w:val="21"/>
        </w:rPr>
        <w:t>Zagreb, 20</w:t>
      </w:r>
      <w:r w:rsidR="00C37F55" w:rsidRPr="00110400">
        <w:rPr>
          <w:rFonts w:ascii="Arial Narrow" w:hAnsi="Arial Narrow"/>
          <w:spacing w:val="-3"/>
          <w:sz w:val="21"/>
          <w:szCs w:val="21"/>
        </w:rPr>
        <w:t>09</w:t>
      </w:r>
      <w:r w:rsidRPr="00110400">
        <w:rPr>
          <w:rFonts w:ascii="Arial Narrow" w:hAnsi="Arial Narrow"/>
          <w:spacing w:val="-3"/>
          <w:sz w:val="21"/>
          <w:szCs w:val="21"/>
        </w:rPr>
        <w:t>.</w:t>
      </w:r>
      <w:r w:rsidR="00C37F55" w:rsidRPr="00110400">
        <w:rPr>
          <w:rFonts w:ascii="Arial Narrow" w:hAnsi="Arial Narrow"/>
          <w:spacing w:val="-3"/>
          <w:sz w:val="21"/>
          <w:szCs w:val="21"/>
        </w:rPr>
        <w:t xml:space="preserve"> (195-228)</w:t>
      </w:r>
    </w:p>
    <w:p w:rsidR="00DB6489" w:rsidRPr="00110400" w:rsidRDefault="00DB6489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0D0273" w:rsidRPr="00110400" w:rsidRDefault="000D0273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TVORNICE I VOJARNE 19. STOLJEĆA U NAS: IZAZOV ILI TERET?</w:t>
      </w:r>
    </w:p>
    <w:p w:rsidR="000D0273" w:rsidRPr="00110400" w:rsidRDefault="000D0273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 xml:space="preserve">Zbornik 3. međunarodne  znanstvene konferencije o industrijskoj baštini (2007.),  Pro Torpedo, Rijeka 2011. </w:t>
      </w:r>
    </w:p>
    <w:p w:rsidR="00E707C7" w:rsidRPr="00110400" w:rsidRDefault="00E707C7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D61BB0" w:rsidRPr="00110400" w:rsidRDefault="00D61BB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ZAGREBAČKA ZELENA POTKOVA: URBANI REZERVAT?</w:t>
      </w:r>
    </w:p>
    <w:p w:rsidR="00D61BB0" w:rsidRPr="00110400" w:rsidRDefault="00D61BB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Godišnjak zaštite spomenika kulture Hrvatske 31/32, 2007/2008.</w:t>
      </w:r>
      <w:r w:rsidR="00953A1B" w:rsidRPr="00110400">
        <w:rPr>
          <w:rFonts w:ascii="Arial Narrow" w:hAnsi="Arial Narrow"/>
          <w:sz w:val="21"/>
          <w:szCs w:val="21"/>
        </w:rPr>
        <w:t>, obj. 2011. (89-</w:t>
      </w:r>
      <w:r w:rsidR="00911E6B" w:rsidRPr="00110400">
        <w:rPr>
          <w:rFonts w:ascii="Arial Narrow" w:hAnsi="Arial Narrow"/>
          <w:sz w:val="21"/>
          <w:szCs w:val="21"/>
        </w:rPr>
        <w:t>1</w:t>
      </w:r>
      <w:r w:rsidR="00953A1B" w:rsidRPr="00110400">
        <w:rPr>
          <w:rFonts w:ascii="Arial Narrow" w:hAnsi="Arial Narrow"/>
          <w:sz w:val="21"/>
          <w:szCs w:val="21"/>
        </w:rPr>
        <w:t>00)</w:t>
      </w:r>
    </w:p>
    <w:p w:rsidR="00094B6F" w:rsidRDefault="00094B6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DB6489" w:rsidRPr="00110400" w:rsidRDefault="00DB6489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SVEUČILIŠTE – TRG </w:t>
      </w:r>
      <w:r w:rsidR="00911E6B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–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GRAD. </w:t>
      </w:r>
      <w:r w:rsidR="00911E6B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POVIJEST ZGRADE</w:t>
      </w:r>
    </w:p>
    <w:p w:rsidR="00DB6489" w:rsidRPr="00110400" w:rsidRDefault="00DB6489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Zbornik</w:t>
      </w:r>
      <w:r w:rsidR="00E76AE9" w:rsidRPr="00110400">
        <w:rPr>
          <w:rFonts w:ascii="Arial Narrow" w:hAnsi="Arial Narrow" w:cs="Times New Roman"/>
          <w:bCs/>
          <w:spacing w:val="-3"/>
          <w:sz w:val="21"/>
          <w:szCs w:val="21"/>
        </w:rPr>
        <w:t>: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Zgrada Sveučilišta u Zagrebu. Postojanost  i mijene, Zagreb, 2014. (14-65)</w:t>
      </w:r>
    </w:p>
    <w:p w:rsidR="00DB6489" w:rsidRPr="00110400" w:rsidRDefault="00DB6489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0C5E" w:rsidRPr="00110400" w:rsidRDefault="00820C5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OTVORENA PITANJA O REURBANIZACIJI BIVŠE TVORNICE JANKO GREDELJ I REHABILITACIJI INDUSTRIJSKE BAŠTINE</w:t>
      </w:r>
    </w:p>
    <w:p w:rsidR="00820C5E" w:rsidRPr="00110400" w:rsidRDefault="00E76AE9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Z</w:t>
      </w:r>
      <w:r w:rsidR="00820C5E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bornik 5. međunarodne znanstvene konferencije o industrijskoj baštini, Pro Torpedo, Rijeka, 2014. (713-732) </w:t>
      </w:r>
    </w:p>
    <w:p w:rsidR="00820C5E" w:rsidRPr="00110400" w:rsidRDefault="00820C5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357B05" w:rsidRPr="00110400" w:rsidRDefault="00357B05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JUŽNA PROMENADA – SJEVERNA PROMENADA: DVA URBANISTIČKA ZAHVATA NA ZAGREBAČKOM GRADECU U DOBA KLASICIZMA </w:t>
      </w:r>
    </w:p>
    <w:p w:rsidR="0001545D" w:rsidRPr="00110400" w:rsidRDefault="00357B05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Klasicizam u Hrvatskoj, zbornik radova znanstven</w:t>
      </w:r>
      <w:r w:rsidR="00820C5E" w:rsidRPr="00110400">
        <w:rPr>
          <w:rFonts w:ascii="Arial Narrow" w:hAnsi="Arial Narrow" w:cs="Times New Roman"/>
          <w:bCs/>
          <w:spacing w:val="-3"/>
          <w:sz w:val="21"/>
          <w:szCs w:val="21"/>
        </w:rPr>
        <w:t>og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skup</w:t>
      </w:r>
      <w:r w:rsidR="00820C5E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a (30. i 31. 5. 2014.),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Institut za povijest umjetnosti, Zagreb, </w:t>
      </w:r>
      <w:r w:rsidR="00820C5E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2016. </w:t>
      </w:r>
      <w:r w:rsidR="00953A1B" w:rsidRPr="00110400">
        <w:rPr>
          <w:rFonts w:ascii="Arial Narrow" w:hAnsi="Arial Narrow" w:cs="Times New Roman"/>
          <w:bCs/>
          <w:spacing w:val="-3"/>
          <w:sz w:val="21"/>
          <w:szCs w:val="21"/>
        </w:rPr>
        <w:t>(227-242)</w:t>
      </w:r>
    </w:p>
    <w:p w:rsidR="0001545D" w:rsidRPr="00110400" w:rsidRDefault="0001545D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7B4ADF" w:rsidRPr="00110400" w:rsidRDefault="007B4ADF" w:rsidP="00110400">
      <w:pPr>
        <w:pStyle w:val="NoSpacing"/>
        <w:spacing w:line="276" w:lineRule="auto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APORIJE OBNOVE GORNJEGA GRADA U ZAGREBU. Epilog slučaja tzv. Vranicanijeve poljane 1969.</w:t>
      </w:r>
    </w:p>
    <w:p w:rsidR="007B4ADF" w:rsidRPr="00110400" w:rsidRDefault="007B4AD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Portal, godišnjak Hrvatskog restauratorskog zavoda, 8, 2017</w:t>
      </w:r>
      <w:r w:rsidR="00EE3A02" w:rsidRPr="00110400">
        <w:rPr>
          <w:rFonts w:ascii="Arial Narrow" w:hAnsi="Arial Narrow" w:cs="Times New Roman"/>
          <w:bCs/>
          <w:spacing w:val="-3"/>
          <w:sz w:val="21"/>
          <w:szCs w:val="21"/>
        </w:rPr>
        <w:t>. (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11</w:t>
      </w:r>
      <w:r w:rsidR="00EE3A02" w:rsidRPr="00110400">
        <w:rPr>
          <w:rFonts w:ascii="Arial Narrow" w:hAnsi="Arial Narrow" w:cs="Times New Roman"/>
          <w:bCs/>
          <w:spacing w:val="-3"/>
          <w:sz w:val="21"/>
          <w:szCs w:val="21"/>
        </w:rPr>
        <w:t>-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3</w:t>
      </w:r>
      <w:r w:rsidR="00EE3A02" w:rsidRPr="00110400">
        <w:rPr>
          <w:rFonts w:ascii="Arial Narrow" w:hAnsi="Arial Narrow" w:cs="Times New Roman"/>
          <w:bCs/>
          <w:spacing w:val="-3"/>
          <w:sz w:val="21"/>
          <w:szCs w:val="21"/>
        </w:rPr>
        <w:t>2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)</w:t>
      </w:r>
    </w:p>
    <w:p w:rsidR="007B4ADF" w:rsidRPr="00110400" w:rsidRDefault="007B4AD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B46DDF" w:rsidRPr="00110400" w:rsidRDefault="00B46DD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MARIO  BEUSAN: ARHITEKTURA IZLOŽBE</w:t>
      </w:r>
    </w:p>
    <w:p w:rsidR="00B46DDF" w:rsidRPr="00110400" w:rsidRDefault="00B46DD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Mario Beusan, Arhitektura izložbe, monografija,  Zagreb, 2018. (7-180)</w:t>
      </w:r>
    </w:p>
    <w:p w:rsidR="00B46DDF" w:rsidRPr="00110400" w:rsidRDefault="00B46DD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KNJIGE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PROJEKT SPOMENIKA NA PETROVOJ GORI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/>
          <w:spacing w:val="-3"/>
          <w:sz w:val="21"/>
          <w:szCs w:val="21"/>
        </w:rPr>
        <w:t>cta architekctonica</w:t>
      </w:r>
      <w:r w:rsidRPr="00110400">
        <w:rPr>
          <w:rFonts w:ascii="Arial Narrow" w:hAnsi="Arial Narrow"/>
          <w:spacing w:val="-3"/>
          <w:sz w:val="21"/>
          <w:szCs w:val="21"/>
        </w:rPr>
        <w:t>, Zavod za arhitekturu Arhitektonskog fakulteta u Zagrebu, 1981.</w:t>
      </w:r>
    </w:p>
    <w:p w:rsidR="00C15313" w:rsidRDefault="00C15313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ZRINJEVAC 1873 - 1993.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Naklada Prelog, Zagreb, 1993. (hrvatsko i englesko izd.)</w:t>
      </w:r>
    </w:p>
    <w:p w:rsidR="00E76AE9" w:rsidRPr="00110400" w:rsidRDefault="00E76AE9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ZAGREBAČKA ZELENA POTKOVA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Školska knjiga i FotoSoft, 1996. (1-655)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ZAGREBU U SREDIŠTU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Barbat, Zagreb, 2003. (1-351)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CF131A" w:rsidRPr="00110400" w:rsidRDefault="00CF131A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ZAGREB: GRAD, MEMORIJA, ART</w:t>
      </w:r>
    </w:p>
    <w:p w:rsidR="00CF131A" w:rsidRPr="00110400" w:rsidRDefault="00CF131A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MeandarMedia, Zagreb, 2011. (1-322)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0335C2" w:rsidRPr="00110400" w:rsidRDefault="00923F4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ZAGREB U ŠKARAMA </w:t>
      </w:r>
    </w:p>
    <w:p w:rsidR="000335C2" w:rsidRPr="00110400" w:rsidRDefault="00923F4F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UPI 2 M, Zagreb, 2018.</w:t>
      </w:r>
      <w:r w:rsidR="000335C2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(1-253)</w:t>
      </w:r>
    </w:p>
    <w:p w:rsidR="004B435D" w:rsidRPr="00110400" w:rsidRDefault="004B435D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082E94" w:rsidRDefault="00082E94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 xml:space="preserve">TEKSTOVI U STRUČNIM ČASOPISIMA </w:t>
      </w:r>
    </w:p>
    <w:p w:rsidR="00082E94" w:rsidRDefault="00082E94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ALOIS RIEGL</w:t>
      </w:r>
    </w:p>
    <w:p w:rsidR="00CF131A" w:rsidRPr="00110400" w:rsidRDefault="005A7952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uz prijevod  </w:t>
      </w:r>
      <w:r w:rsidR="00E76AE9" w:rsidRPr="00110400">
        <w:rPr>
          <w:rFonts w:ascii="Arial Narrow" w:hAnsi="Arial Narrow" w:cs="Times New Roman"/>
          <w:spacing w:val="-3"/>
          <w:sz w:val="21"/>
          <w:szCs w:val="21"/>
        </w:rPr>
        <w:t>„</w:t>
      </w:r>
      <w:r w:rsidR="00CF131A" w:rsidRPr="00110400">
        <w:rPr>
          <w:rFonts w:ascii="Arial Narrow" w:hAnsi="Arial Narrow" w:cs="Times New Roman"/>
          <w:bCs/>
          <w:spacing w:val="-3"/>
          <w:sz w:val="21"/>
          <w:szCs w:val="21"/>
        </w:rPr>
        <w:t>Gramatika likovnih umjetnosti</w:t>
      </w:r>
      <w:r w:rsidR="00E76AE9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“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umjetnosti,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10, 1969.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HANS SEDLMAYR</w:t>
      </w:r>
    </w:p>
    <w:p w:rsidR="00CF131A" w:rsidRPr="00110400" w:rsidRDefault="005A7952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uz prijevod </w:t>
      </w:r>
      <w:r w:rsidR="00E76AE9" w:rsidRPr="00110400">
        <w:rPr>
          <w:rFonts w:ascii="Arial Narrow" w:hAnsi="Arial Narrow" w:cs="Times New Roman"/>
          <w:spacing w:val="-3"/>
          <w:sz w:val="21"/>
          <w:szCs w:val="21"/>
        </w:rPr>
        <w:t xml:space="preserve"> „</w:t>
      </w:r>
      <w:r w:rsidR="00CF131A" w:rsidRPr="00110400">
        <w:rPr>
          <w:rFonts w:ascii="Arial Narrow" w:hAnsi="Arial Narrow" w:cs="Times New Roman"/>
          <w:bCs/>
          <w:spacing w:val="-3"/>
          <w:sz w:val="21"/>
          <w:szCs w:val="21"/>
        </w:rPr>
        <w:t>Problemi interpretacije</w:t>
      </w:r>
      <w:r w:rsidR="00E76AE9" w:rsidRPr="00110400">
        <w:rPr>
          <w:rFonts w:ascii="Arial Narrow" w:hAnsi="Arial Narrow" w:cs="Times New Roman"/>
          <w:bCs/>
          <w:spacing w:val="-3"/>
          <w:sz w:val="21"/>
          <w:szCs w:val="21"/>
        </w:rPr>
        <w:t>. U</w:t>
      </w:r>
      <w:r w:rsidR="00CF131A" w:rsidRPr="00110400">
        <w:rPr>
          <w:rFonts w:ascii="Arial Narrow" w:hAnsi="Arial Narrow" w:cs="Times New Roman"/>
          <w:bCs/>
          <w:spacing w:val="-3"/>
          <w:sz w:val="21"/>
          <w:szCs w:val="21"/>
        </w:rPr>
        <w:t>mjetničko djelo i povijest umjetnosti</w:t>
      </w:r>
      <w:r w:rsidR="00E76AE9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“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11/12, 1970.</w:t>
      </w:r>
    </w:p>
    <w:p w:rsidR="00985A40" w:rsidRPr="00110400" w:rsidRDefault="00985A40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MAX DVO</w:t>
      </w:r>
      <w:r w:rsidRPr="00110400">
        <w:rPr>
          <w:rFonts w:ascii="Arial Narrow" w:hAnsi="Arial Narrow" w:cs="Tahoma"/>
          <w:bCs/>
          <w:spacing w:val="-3"/>
          <w:sz w:val="21"/>
          <w:szCs w:val="21"/>
        </w:rPr>
        <w:t>Ř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AK</w:t>
      </w:r>
    </w:p>
    <w:p w:rsidR="00CF131A" w:rsidRPr="00110400" w:rsidRDefault="005A7952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uz prijevod  „</w:t>
      </w:r>
      <w:r w:rsidR="00CF131A" w:rsidRPr="00110400">
        <w:rPr>
          <w:rFonts w:ascii="Arial Narrow" w:hAnsi="Arial Narrow" w:cs="Times New Roman"/>
          <w:spacing w:val="-3"/>
          <w:sz w:val="21"/>
          <w:szCs w:val="21"/>
        </w:rPr>
        <w:t>Idealizam i naturalizam u gotičkoj skulpturi i slikarstvu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“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25/26, 1976.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UZ AKCIJU SOS ZA BAŠTINU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6, 1978.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BREMENSKA KUĆA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6, 1978.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SOS ZA BAŠTINU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B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ulletin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JAZU, 1, 1979.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ZA BUDUĆNOST NAJSTARIJEG ZAGREBA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. O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provedbenom urbanističkom planu Gornjeg grada i Kaptola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rhitektura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174+5, 1980.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PROJEKTI PO MJERI ZAGREBA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. U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rbanističko-arhitektonsko idejno rješenje sportsko-rekreacionog centra na Šalati i centra Kvaternikov trg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rhitektura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175+5, 1980.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NOVO U OGULINSKOM OPUSU MIHAJLA KRANJCA I MILANA ČANKOVIĆA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rhitektura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178+9, 1981.</w:t>
      </w: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ORLOVAC – POST FESTUM</w:t>
      </w: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9, 1981.</w:t>
      </w:r>
    </w:p>
    <w:p w:rsidR="00867F30" w:rsidRDefault="00867F30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15313" w:rsidRDefault="00C15313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15313" w:rsidRDefault="00C15313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ESTETIZACIJA - KAO SREDSTVO I CILJ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.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O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projektu uređenja istočnog dijela 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„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Zelene potkove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“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u Zagrebu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>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rhitektura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180+1, 1982.</w:t>
      </w:r>
    </w:p>
    <w:p w:rsidR="00CF131A" w:rsidRPr="00110400" w:rsidRDefault="00CF131A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DVA PRIJEDLOGA BRANKA SILAĐINA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rhitektura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180 + 1, 1982.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IZLOŽBA DOBITNIKA VELIKE NAGRADE 14. ZAGREBAČKOG SALONA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17. Z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agrebački salon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1982. </w:t>
      </w:r>
    </w:p>
    <w:p w:rsidR="005A7952" w:rsidRPr="00110400" w:rsidRDefault="005A7952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PROJEKT REVITALIZACIJE POČETKA TKALČIĆEVE I RADIĆEVE ULICE U ZAGREBU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6. 1983.</w:t>
      </w: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ŠTO JE ŠKOLA KULTURI</w:t>
      </w: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4, 1985.</w:t>
      </w:r>
    </w:p>
    <w:p w:rsidR="0018363C" w:rsidRPr="00110400" w:rsidRDefault="0018363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VRIJEME LADANJA</w:t>
      </w:r>
      <w:r w:rsidR="005A7952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.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Nada Grujić, Prostori dubrovačke ladanjske arhitekture, Rad JAZU, k. 399, Zagreb, 1982.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39/40, 1985.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STRELIŠTE PAMPAS U OSIJEKU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6, 1986.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MILAN LENUCI, ARHITEKT I KUĆEVLASNIK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7/8, 1986.</w:t>
      </w:r>
    </w:p>
    <w:p w:rsidR="00FD7208" w:rsidRPr="00110400" w:rsidRDefault="00FD7208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U POČAST LELJI DOBRONIĆ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V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ijesti muzealaca i konzervatora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3/4, 1986.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NEPRIHVAĆEN IZAZOV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3, 1988.   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SMISAO JEDNE RETROSPEKTIVE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6, 1988.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DRAŽEN JURAČIĆ, GODIŠNJA NAGRADA 'VLADIMIR NAZOR'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7/8, 1988.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KOMEDIJA REDIVIVA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A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rhitektura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204-207, 1988.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GORNJOGRADSKE STUBE –  POVIJEST I PRIJEDLOG OBNOVE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43/44, 1988.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AKADEMIJINA PALAČA I NJENI TRGOVI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B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ulletin Razreda za likovne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HAZU, 1, 1994.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 REVALORIZACIJU JEDNOG SPOMENIKA KULTURE RACIONALIZMA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58, 1996.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PUTANJE NITI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Ž</w:t>
      </w:r>
      <w:r w:rsidR="00985A40" w:rsidRPr="00110400">
        <w:rPr>
          <w:rFonts w:ascii="Arial Narrow" w:hAnsi="Arial Narrow" w:cs="Times New Roman"/>
          <w:spacing w:val="-3"/>
          <w:sz w:val="21"/>
          <w:szCs w:val="21"/>
        </w:rPr>
        <w:t>ivot umjetnosti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58, 1996.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PITANJA MANIRIZMA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, recenzija knjige </w:t>
      </w:r>
      <w:r w:rsidRPr="00110400">
        <w:rPr>
          <w:rFonts w:ascii="Arial Narrow" w:hAnsi="Arial Narrow"/>
          <w:i/>
          <w:iCs/>
          <w:sz w:val="21"/>
          <w:szCs w:val="21"/>
          <w:lang w:val="hr-HR"/>
        </w:rPr>
        <w:t>Manirizam</w:t>
      </w:r>
      <w:r w:rsidRPr="00110400">
        <w:rPr>
          <w:rFonts w:ascii="Arial Narrow" w:hAnsi="Arial Narrow"/>
          <w:sz w:val="21"/>
          <w:szCs w:val="21"/>
          <w:lang w:val="hr-HR"/>
        </w:rPr>
        <w:t>, Zagreb, 2000.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Ž</w:t>
      </w:r>
      <w:r w:rsidR="00985A40" w:rsidRPr="00110400">
        <w:rPr>
          <w:rFonts w:ascii="Arial Narrow" w:hAnsi="Arial Narrow"/>
          <w:sz w:val="21"/>
          <w:szCs w:val="21"/>
          <w:lang w:val="hr-HR"/>
        </w:rPr>
        <w:t>ivot umjetnosti</w:t>
      </w:r>
      <w:r w:rsidRPr="00110400">
        <w:rPr>
          <w:rFonts w:ascii="Arial Narrow" w:hAnsi="Arial Narrow"/>
          <w:sz w:val="21"/>
          <w:szCs w:val="21"/>
          <w:lang w:val="hr-HR"/>
        </w:rPr>
        <w:t>, 64, 2001.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NAGRADA UHA-e „NEVEN ŠEGVIĆ“ ZA ZNANSTVENO-ISTRAŽIVAČKI, PUBLICISTIČKI I TEORIJSKI RAD NA PODRUČJU ARHITEKTURE U 2000. GODINI  ARHITEKT</w:t>
      </w:r>
      <w:r w:rsidR="00985A40" w:rsidRPr="00110400">
        <w:rPr>
          <w:rFonts w:ascii="Arial Narrow" w:hAnsi="Arial Narrow"/>
          <w:bCs/>
          <w:sz w:val="21"/>
          <w:szCs w:val="21"/>
          <w:lang w:val="hr-HR"/>
        </w:rPr>
        <w:t>U</w:t>
      </w: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 ALEKSANDERU LASLU ZA UKUPNI ZNANSTVENO-ISTRAŽIVAČKI RAD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Č</w:t>
      </w:r>
      <w:r w:rsidR="00985A40" w:rsidRPr="00110400">
        <w:rPr>
          <w:rFonts w:ascii="Arial Narrow" w:hAnsi="Arial Narrow"/>
          <w:sz w:val="21"/>
          <w:szCs w:val="21"/>
          <w:lang w:val="hr-HR"/>
        </w:rPr>
        <w:t>ovjek i prostor</w:t>
      </w:r>
      <w:r w:rsidRPr="00110400">
        <w:rPr>
          <w:rFonts w:ascii="Arial Narrow" w:hAnsi="Arial Narrow"/>
          <w:sz w:val="21"/>
          <w:szCs w:val="21"/>
          <w:lang w:val="hr-HR"/>
        </w:rPr>
        <w:t>, 566/568, 7-9, 2001. 14-15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NAGRADA VLADIMIR NAZOR 2000. ZA ŽIVOTNO DJELO S PODRUČJA ARHITEKTURE I URBANIZMA – VRTNA ARHITEKTICA SILVANA SEISSEL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Č</w:t>
      </w:r>
      <w:r w:rsidR="00985A40" w:rsidRPr="00110400">
        <w:rPr>
          <w:rFonts w:ascii="Arial Narrow" w:hAnsi="Arial Narrow"/>
          <w:sz w:val="21"/>
          <w:szCs w:val="21"/>
          <w:lang w:val="hr-HR"/>
        </w:rPr>
        <w:t>ovjek i prostor</w:t>
      </w:r>
      <w:r w:rsidRPr="00110400">
        <w:rPr>
          <w:rFonts w:ascii="Arial Narrow" w:hAnsi="Arial Narrow"/>
          <w:sz w:val="21"/>
          <w:szCs w:val="21"/>
          <w:lang w:val="hr-HR"/>
        </w:rPr>
        <w:t>, 566/568, 7-9, 2001. 16-17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BAŠTINA – IZBOR I SUDBINA</w:t>
      </w:r>
      <w:r w:rsidR="005A7952" w:rsidRPr="00110400">
        <w:rPr>
          <w:rFonts w:ascii="Arial Narrow" w:hAnsi="Arial Narrow"/>
          <w:bCs/>
          <w:sz w:val="21"/>
          <w:szCs w:val="21"/>
          <w:lang w:val="hr-HR"/>
        </w:rPr>
        <w:t>. O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knjizi Ive Maroevića, Konzervatorsko novo iverje, 2000.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Ž</w:t>
      </w:r>
      <w:r w:rsidR="00985A40" w:rsidRPr="00110400">
        <w:rPr>
          <w:rFonts w:ascii="Arial Narrow" w:hAnsi="Arial Narrow"/>
          <w:sz w:val="21"/>
          <w:szCs w:val="21"/>
          <w:lang w:val="hr-HR"/>
        </w:rPr>
        <w:t>ivot umjetnosti</w:t>
      </w:r>
      <w:r w:rsidRPr="00110400">
        <w:rPr>
          <w:rFonts w:ascii="Arial Narrow" w:hAnsi="Arial Narrow"/>
          <w:sz w:val="21"/>
          <w:szCs w:val="21"/>
          <w:lang w:val="hr-HR"/>
        </w:rPr>
        <w:t>, 65/66, 2002.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SINAGOGA IZMEĐU SPOMENIKA I POTREBE</w:t>
      </w:r>
      <w:r w:rsidR="005A7952" w:rsidRPr="00110400">
        <w:rPr>
          <w:rFonts w:ascii="Arial Narrow" w:hAnsi="Arial Narrow"/>
          <w:bCs/>
          <w:sz w:val="21"/>
          <w:szCs w:val="21"/>
          <w:lang w:val="hr-HR"/>
        </w:rPr>
        <w:t xml:space="preserve">. </w:t>
      </w:r>
      <w:r w:rsidRPr="00110400">
        <w:rPr>
          <w:rFonts w:ascii="Arial Narrow" w:hAnsi="Arial Narrow"/>
          <w:bCs/>
          <w:sz w:val="21"/>
          <w:szCs w:val="21"/>
          <w:lang w:val="hr-HR"/>
        </w:rPr>
        <w:t>Osvrt na projekt usmjeren k podizanju sinagoge u Zagrebu, 1996-2001.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K</w:t>
      </w:r>
      <w:r w:rsidR="00985A40" w:rsidRPr="00110400">
        <w:rPr>
          <w:rFonts w:ascii="Arial Narrow" w:hAnsi="Arial Narrow"/>
          <w:sz w:val="21"/>
          <w:szCs w:val="21"/>
          <w:lang w:val="hr-HR"/>
        </w:rPr>
        <w:t>ontura</w:t>
      </w:r>
      <w:r w:rsidRPr="00110400">
        <w:rPr>
          <w:rFonts w:ascii="Arial Narrow" w:hAnsi="Arial Narrow"/>
          <w:sz w:val="21"/>
          <w:szCs w:val="21"/>
          <w:lang w:val="hr-HR"/>
        </w:rPr>
        <w:t>, 71, 2002. 112-114 (112-114)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BRANKO SILAĐIN – USLOJAVANJE MEMORIJE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O</w:t>
      </w:r>
      <w:r w:rsidR="00985A40" w:rsidRPr="00110400">
        <w:rPr>
          <w:rFonts w:ascii="Arial Narrow" w:hAnsi="Arial Narrow"/>
          <w:sz w:val="21"/>
          <w:szCs w:val="21"/>
          <w:lang w:val="hr-HR"/>
        </w:rPr>
        <w:t>ris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, 19, 2003. </w:t>
      </w:r>
      <w:r w:rsidR="005A7952" w:rsidRPr="00110400">
        <w:rPr>
          <w:rFonts w:ascii="Arial Narrow" w:hAnsi="Arial Narrow"/>
          <w:sz w:val="21"/>
          <w:szCs w:val="21"/>
          <w:lang w:val="hr-HR"/>
        </w:rPr>
        <w:t>(</w:t>
      </w:r>
      <w:r w:rsidRPr="00110400">
        <w:rPr>
          <w:rFonts w:ascii="Arial Narrow" w:hAnsi="Arial Narrow"/>
          <w:sz w:val="21"/>
          <w:szCs w:val="21"/>
          <w:lang w:val="hr-HR"/>
        </w:rPr>
        <w:t>42-60</w:t>
      </w:r>
      <w:r w:rsidR="005A7952" w:rsidRPr="00110400">
        <w:rPr>
          <w:rFonts w:ascii="Arial Narrow" w:hAnsi="Arial Narrow"/>
          <w:sz w:val="21"/>
          <w:szCs w:val="21"/>
          <w:lang w:val="hr-HR"/>
        </w:rPr>
        <w:t>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FELIX ARBA – URBS ARTIS</w:t>
      </w:r>
      <w:r w:rsidR="005A7952" w:rsidRPr="00110400">
        <w:rPr>
          <w:rFonts w:ascii="Arial Narrow" w:hAnsi="Arial Narrow"/>
          <w:bCs/>
          <w:sz w:val="21"/>
          <w:szCs w:val="21"/>
          <w:lang w:val="hr-HR"/>
        </w:rPr>
        <w:t>. M</w:t>
      </w:r>
      <w:r w:rsidRPr="00110400">
        <w:rPr>
          <w:rFonts w:ascii="Arial Narrow" w:hAnsi="Arial Narrow"/>
          <w:sz w:val="21"/>
          <w:szCs w:val="21"/>
          <w:lang w:val="hr-HR"/>
        </w:rPr>
        <w:t>onografij</w:t>
      </w:r>
      <w:r w:rsidR="005A7952" w:rsidRPr="00110400">
        <w:rPr>
          <w:rFonts w:ascii="Arial Narrow" w:hAnsi="Arial Narrow"/>
          <w:sz w:val="21"/>
          <w:szCs w:val="21"/>
          <w:lang w:val="hr-HR"/>
        </w:rPr>
        <w:t>a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Miljenka Domijana, Rab grad umjetnosti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Ž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ivot umjetnosti</w:t>
      </w:r>
      <w:r w:rsidRPr="00110400">
        <w:rPr>
          <w:rFonts w:ascii="Arial Narrow" w:hAnsi="Arial Narrow"/>
          <w:sz w:val="21"/>
          <w:szCs w:val="21"/>
          <w:lang w:val="hr-HR"/>
        </w:rPr>
        <w:t>, 69, 2003.</w:t>
      </w:r>
    </w:p>
    <w:p w:rsidR="00CF131A" w:rsidRPr="00110400" w:rsidRDefault="00CF131A" w:rsidP="00110400">
      <w:pPr>
        <w:rPr>
          <w:rFonts w:ascii="Arial Narrow" w:hAnsi="Arial Narrow" w:cs="Times New Roman"/>
          <w:bCs/>
          <w:sz w:val="21"/>
          <w:szCs w:val="21"/>
        </w:rPr>
      </w:pPr>
    </w:p>
    <w:p w:rsidR="00CF131A" w:rsidRPr="00110400" w:rsidRDefault="00CF131A" w:rsidP="00110400">
      <w:pPr>
        <w:rPr>
          <w:rFonts w:ascii="Arial Narrow" w:hAnsi="Arial Narrow" w:cs="Times New Roman"/>
          <w:bCs/>
          <w:sz w:val="21"/>
          <w:szCs w:val="21"/>
        </w:rPr>
      </w:pPr>
      <w:r w:rsidRPr="00110400">
        <w:rPr>
          <w:rFonts w:ascii="Arial Narrow" w:hAnsi="Arial Narrow" w:cs="Times New Roman"/>
          <w:bCs/>
          <w:sz w:val="21"/>
          <w:szCs w:val="21"/>
        </w:rPr>
        <w:t>KONTINUITET I TRADICIJA – STVARNOST, MOGUĆNOSTI I IZGLEDI</w:t>
      </w:r>
      <w:r w:rsidR="005A7952" w:rsidRPr="00110400">
        <w:rPr>
          <w:rFonts w:ascii="Arial Narrow" w:hAnsi="Arial Narrow" w:cs="Times New Roman"/>
          <w:bCs/>
          <w:sz w:val="21"/>
          <w:szCs w:val="21"/>
        </w:rPr>
        <w:t>. P</w:t>
      </w:r>
      <w:r w:rsidRPr="00110400">
        <w:rPr>
          <w:rFonts w:ascii="Arial Narrow" w:hAnsi="Arial Narrow" w:cs="Times New Roman"/>
          <w:bCs/>
          <w:sz w:val="21"/>
          <w:szCs w:val="21"/>
        </w:rPr>
        <w:t>rigodom donošenja Generalnog urbanističkog plana Zagreba 2003.</w:t>
      </w:r>
    </w:p>
    <w:p w:rsidR="00CF131A" w:rsidRPr="00110400" w:rsidRDefault="00CF131A" w:rsidP="00110400">
      <w:pPr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Č</w:t>
      </w:r>
      <w:r w:rsidR="00BE235F" w:rsidRPr="00110400">
        <w:rPr>
          <w:rFonts w:ascii="Arial Narrow" w:hAnsi="Arial Narrow" w:cs="Times New Roman"/>
          <w:sz w:val="21"/>
          <w:szCs w:val="21"/>
        </w:rPr>
        <w:t>ovjek i prostor</w:t>
      </w:r>
      <w:r w:rsidRPr="00110400">
        <w:rPr>
          <w:rFonts w:ascii="Arial Narrow" w:hAnsi="Arial Narrow" w:cs="Times New Roman"/>
          <w:sz w:val="21"/>
          <w:szCs w:val="21"/>
        </w:rPr>
        <w:t xml:space="preserve">, 586-195, 2003. 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MUZEOGRFAFSKA SCENOGRAFIJA  MARIA BEUSANA 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nformatica museologica</w:t>
      </w:r>
      <w:r w:rsidRPr="00110400">
        <w:rPr>
          <w:rFonts w:ascii="Arial Narrow" w:hAnsi="Arial Narrow"/>
          <w:sz w:val="21"/>
          <w:szCs w:val="21"/>
          <w:lang w:val="hr-HR"/>
        </w:rPr>
        <w:t>, 35, 1/2, 2004. (88-98)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NAGRADA GRADA ZAGREBA ZA 2004. GODINU NADI PREMERL, MUZEJSKOJ SAVJENICI MUZEJA GRADA ZAGREBA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ijesti muzealaca i konzervatora</w:t>
      </w:r>
      <w:r w:rsidRPr="00110400">
        <w:rPr>
          <w:rFonts w:ascii="Arial Narrow" w:hAnsi="Arial Narrow"/>
          <w:sz w:val="21"/>
          <w:szCs w:val="21"/>
          <w:lang w:val="hr-HR"/>
        </w:rPr>
        <w:t>, 1-2, 2005. (7-9)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5A7952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PRIJEDLOG ZA PROTOTIP</w:t>
      </w:r>
      <w:r w:rsidR="005A7952" w:rsidRPr="00110400">
        <w:rPr>
          <w:rFonts w:ascii="Arial Narrow" w:hAnsi="Arial Narrow"/>
          <w:bCs/>
          <w:sz w:val="21"/>
          <w:szCs w:val="21"/>
          <w:lang w:val="hr-HR"/>
        </w:rPr>
        <w:t>.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Arhitekt Slavko Löwy (1904-1996)</w:t>
      </w:r>
      <w:r w:rsidR="005A7952" w:rsidRPr="00110400">
        <w:rPr>
          <w:rFonts w:ascii="Arial Narrow" w:hAnsi="Arial Narrow"/>
          <w:sz w:val="21"/>
          <w:szCs w:val="21"/>
          <w:lang w:val="hr-HR"/>
        </w:rPr>
        <w:t xml:space="preserve">. 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K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vartal</w:t>
      </w:r>
      <w:r w:rsidRPr="00110400">
        <w:rPr>
          <w:rFonts w:ascii="Arial Narrow" w:hAnsi="Arial Narrow"/>
          <w:sz w:val="21"/>
          <w:szCs w:val="21"/>
          <w:lang w:val="hr-HR"/>
        </w:rPr>
        <w:t>, I</w:t>
      </w:r>
      <w:r w:rsidR="005A7952" w:rsidRPr="00110400">
        <w:rPr>
          <w:rFonts w:ascii="Arial Narrow" w:hAnsi="Arial Narrow"/>
          <w:sz w:val="21"/>
          <w:szCs w:val="21"/>
          <w:lang w:val="hr-HR"/>
        </w:rPr>
        <w:t xml:space="preserve">I-1-2005. (32-34) 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STIL – MEMORIJA – GRAD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K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vartal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III</w:t>
      </w:r>
      <w:r w:rsidR="005A7952" w:rsidRPr="00110400">
        <w:rPr>
          <w:rFonts w:ascii="Arial Narrow" w:hAnsi="Arial Narrow"/>
          <w:sz w:val="21"/>
          <w:szCs w:val="21"/>
          <w:lang w:val="hr-HR"/>
        </w:rPr>
        <w:t>-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4 </w:t>
      </w:r>
      <w:r w:rsidR="005A7952" w:rsidRPr="00110400">
        <w:rPr>
          <w:rFonts w:ascii="Arial Narrow" w:hAnsi="Arial Narrow"/>
          <w:sz w:val="21"/>
          <w:szCs w:val="21"/>
          <w:lang w:val="hr-HR"/>
        </w:rPr>
        <w:t>-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2006. (34-37)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rPr>
          <w:rFonts w:ascii="Arial Narrow" w:hAnsi="Arial Narrow" w:cs="Times New Roman"/>
          <w:bCs/>
          <w:sz w:val="21"/>
          <w:szCs w:val="21"/>
        </w:rPr>
      </w:pPr>
      <w:r w:rsidRPr="00110400">
        <w:rPr>
          <w:rFonts w:ascii="Arial Narrow" w:hAnsi="Arial Narrow" w:cs="Times New Roman"/>
          <w:bCs/>
          <w:sz w:val="21"/>
          <w:szCs w:val="21"/>
        </w:rPr>
        <w:t>SCENA U OČEKIVANJU PROTAGONISTA</w:t>
      </w:r>
    </w:p>
    <w:p w:rsidR="00CF131A" w:rsidRPr="00110400" w:rsidRDefault="00CF131A" w:rsidP="00110400">
      <w:pPr>
        <w:rPr>
          <w:rFonts w:ascii="Arial Narrow" w:hAnsi="Arial Narrow" w:cs="Times New Roman"/>
          <w:bCs/>
          <w:sz w:val="21"/>
          <w:szCs w:val="21"/>
        </w:rPr>
      </w:pPr>
      <w:r w:rsidRPr="00110400">
        <w:rPr>
          <w:rFonts w:ascii="Arial Narrow" w:hAnsi="Arial Narrow" w:cs="Times New Roman"/>
          <w:bCs/>
          <w:sz w:val="21"/>
          <w:szCs w:val="21"/>
        </w:rPr>
        <w:t>O</w:t>
      </w:r>
      <w:r w:rsidR="00BE235F" w:rsidRPr="00110400">
        <w:rPr>
          <w:rFonts w:ascii="Arial Narrow" w:hAnsi="Arial Narrow" w:cs="Times New Roman"/>
          <w:bCs/>
          <w:sz w:val="21"/>
          <w:szCs w:val="21"/>
        </w:rPr>
        <w:t>ris</w:t>
      </w:r>
      <w:r w:rsidRPr="00110400">
        <w:rPr>
          <w:rFonts w:ascii="Arial Narrow" w:hAnsi="Arial Narrow" w:cs="Times New Roman"/>
          <w:bCs/>
          <w:sz w:val="21"/>
          <w:szCs w:val="21"/>
        </w:rPr>
        <w:t xml:space="preserve">, 53, 2008. </w:t>
      </w:r>
      <w:r w:rsidR="000A7005">
        <w:rPr>
          <w:rFonts w:ascii="Arial Narrow" w:hAnsi="Arial Narrow" w:cs="Times New Roman"/>
          <w:bCs/>
          <w:sz w:val="21"/>
          <w:szCs w:val="21"/>
        </w:rPr>
        <w:t>(</w:t>
      </w:r>
      <w:r w:rsidRPr="00110400">
        <w:rPr>
          <w:rFonts w:ascii="Arial Narrow" w:hAnsi="Arial Narrow" w:cs="Times New Roman"/>
          <w:bCs/>
          <w:sz w:val="21"/>
          <w:szCs w:val="21"/>
        </w:rPr>
        <w:t>52-62</w:t>
      </w:r>
      <w:r w:rsidR="000A7005">
        <w:rPr>
          <w:rFonts w:ascii="Arial Narrow" w:hAnsi="Arial Narrow" w:cs="Times New Roman"/>
          <w:bCs/>
          <w:sz w:val="21"/>
          <w:szCs w:val="21"/>
        </w:rPr>
        <w:t>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TETURANJA OKO URBANISTIČKE BAŠTINE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K</w:t>
      </w:r>
      <w:r w:rsidR="00BE235F" w:rsidRPr="00110400">
        <w:rPr>
          <w:rFonts w:ascii="Arial Narrow" w:hAnsi="Arial Narrow"/>
          <w:spacing w:val="-3"/>
          <w:sz w:val="21"/>
          <w:szCs w:val="21"/>
        </w:rPr>
        <w:t>vartal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,1-2, 2009. </w:t>
      </w:r>
      <w:r w:rsidR="000A7005">
        <w:rPr>
          <w:rFonts w:ascii="Arial Narrow" w:hAnsi="Arial Narrow"/>
          <w:spacing w:val="-3"/>
          <w:sz w:val="21"/>
          <w:szCs w:val="21"/>
        </w:rPr>
        <w:t>(</w:t>
      </w:r>
      <w:r w:rsidRPr="00110400">
        <w:rPr>
          <w:rFonts w:ascii="Arial Narrow" w:hAnsi="Arial Narrow"/>
          <w:spacing w:val="-3"/>
          <w:sz w:val="21"/>
          <w:szCs w:val="21"/>
        </w:rPr>
        <w:t>5-15</w:t>
      </w:r>
      <w:r w:rsidR="000A7005">
        <w:rPr>
          <w:rFonts w:ascii="Arial Narrow" w:hAnsi="Arial Narrow"/>
          <w:spacing w:val="-3"/>
          <w:sz w:val="21"/>
          <w:szCs w:val="21"/>
        </w:rPr>
        <w:t>)</w:t>
      </w:r>
    </w:p>
    <w:p w:rsidR="00CF131A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VARŠAVSKA: SIMPTOM I METAFORA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Kvartal,1-2, 2011. (6-10)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FEDOR KRITOVAC (22. 8. 1938. – 28. 1. 2011)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Kvartal,1-2, 2011. (4-6)</w:t>
      </w:r>
    </w:p>
    <w:p w:rsidR="00082E94" w:rsidRDefault="00082E9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TEŠKOĆE S KULTURNIM KRAJOLIKOM I TEHNIČKOM BAŠTINOM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Kvartal,1-2, 2012. (13-21)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15313" w:rsidRDefault="00C15313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</w:p>
    <w:p w:rsidR="00082E94" w:rsidRPr="007A57B9" w:rsidRDefault="007A57B9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NOVA VRIJEDNOST URBANE SLIKE RIJEKE</w:t>
      </w:r>
    </w:p>
    <w:p w:rsidR="00E54B4B" w:rsidRPr="007A57B9" w:rsidRDefault="00E54B4B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  <w:r w:rsidRPr="007A57B9">
        <w:rPr>
          <w:rFonts w:ascii="Arial Narrow" w:hAnsi="Arial Narrow"/>
          <w:sz w:val="21"/>
          <w:szCs w:val="21"/>
        </w:rPr>
        <w:t xml:space="preserve">Oris, </w:t>
      </w:r>
      <w:r w:rsidR="007A57B9">
        <w:rPr>
          <w:rFonts w:ascii="Arial Narrow" w:hAnsi="Arial Narrow"/>
          <w:sz w:val="21"/>
          <w:szCs w:val="21"/>
        </w:rPr>
        <w:t xml:space="preserve">87, </w:t>
      </w:r>
      <w:r w:rsidRPr="007A57B9">
        <w:rPr>
          <w:rFonts w:ascii="Arial Narrow" w:hAnsi="Arial Narrow"/>
          <w:sz w:val="21"/>
          <w:szCs w:val="21"/>
        </w:rPr>
        <w:t>2014.</w:t>
      </w:r>
      <w:r w:rsidR="007A57B9">
        <w:rPr>
          <w:rFonts w:ascii="Arial Narrow" w:hAnsi="Arial Narrow"/>
          <w:sz w:val="21"/>
          <w:szCs w:val="21"/>
        </w:rPr>
        <w:t xml:space="preserve"> </w:t>
      </w:r>
      <w:r w:rsidR="00C15313">
        <w:rPr>
          <w:rFonts w:ascii="Arial Narrow" w:hAnsi="Arial Narrow"/>
          <w:sz w:val="21"/>
          <w:szCs w:val="21"/>
        </w:rPr>
        <w:t>(95-106)</w:t>
      </w:r>
    </w:p>
    <w:p w:rsidR="00E54B4B" w:rsidRDefault="00E54B4B" w:rsidP="00110400">
      <w:pPr>
        <w:pStyle w:val="BodyText2"/>
        <w:jc w:val="left"/>
        <w:rPr>
          <w:rFonts w:ascii="Arial Narrow" w:hAnsi="Arial Narrow"/>
          <w:sz w:val="21"/>
          <w:szCs w:val="21"/>
          <w:u w:val="single"/>
        </w:rPr>
      </w:pPr>
    </w:p>
    <w:p w:rsidR="00C15313" w:rsidRDefault="00C15313" w:rsidP="00110400">
      <w:pPr>
        <w:pStyle w:val="BodyText2"/>
        <w:jc w:val="left"/>
        <w:rPr>
          <w:rFonts w:ascii="Arial Narrow" w:hAnsi="Arial Narrow"/>
          <w:sz w:val="21"/>
          <w:szCs w:val="21"/>
          <w:u w:val="single"/>
        </w:rPr>
      </w:pPr>
    </w:p>
    <w:p w:rsidR="00CF131A" w:rsidRPr="00110400" w:rsidRDefault="0018363C" w:rsidP="00110400">
      <w:pPr>
        <w:pStyle w:val="BodyText2"/>
        <w:jc w:val="left"/>
        <w:rPr>
          <w:rFonts w:ascii="Arial Narrow" w:hAnsi="Arial Narrow"/>
          <w:sz w:val="21"/>
          <w:szCs w:val="21"/>
          <w:u w:val="single"/>
        </w:rPr>
      </w:pPr>
      <w:r w:rsidRPr="00110400">
        <w:rPr>
          <w:rFonts w:ascii="Arial Narrow" w:hAnsi="Arial Narrow"/>
          <w:sz w:val="21"/>
          <w:szCs w:val="21"/>
          <w:u w:val="single"/>
        </w:rPr>
        <w:t>TEKSTOVI U ČASOPISIMA ZA KULTURU</w:t>
      </w:r>
    </w:p>
    <w:p w:rsidR="00EB4DCB" w:rsidRPr="00082E94" w:rsidRDefault="00EB4DCB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</w:rPr>
      </w:pPr>
    </w:p>
    <w:p w:rsidR="00985A40" w:rsidRPr="00110400" w:rsidRDefault="00985A40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SPOMENICI I PERIVOJI</w:t>
      </w:r>
    </w:p>
    <w:p w:rsidR="00985A40" w:rsidRPr="00110400" w:rsidRDefault="00985A40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Č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asopis 15 dana</w:t>
      </w:r>
      <w:r w:rsidRPr="00110400">
        <w:rPr>
          <w:rFonts w:ascii="Arial Narrow" w:hAnsi="Arial Narrow" w:cs="Times New Roman"/>
          <w:i/>
          <w:iCs/>
          <w:spacing w:val="-3"/>
          <w:sz w:val="21"/>
          <w:szCs w:val="21"/>
        </w:rPr>
        <w:t xml:space="preserve">, 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1-2, 2000.</w:t>
      </w:r>
    </w:p>
    <w:p w:rsidR="00F96AAD" w:rsidRPr="00110400" w:rsidRDefault="00F96AA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985A40" w:rsidRPr="00110400" w:rsidRDefault="00985A40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SVIJETLE SJENE – MUZEJ SJENA NADE OREL</w:t>
      </w:r>
    </w:p>
    <w:p w:rsidR="00985A40" w:rsidRPr="00110400" w:rsidRDefault="00985A40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ijenac</w:t>
      </w:r>
      <w:r w:rsidRPr="00110400">
        <w:rPr>
          <w:rFonts w:ascii="Arial Narrow" w:hAnsi="Arial Narrow"/>
          <w:sz w:val="21"/>
          <w:szCs w:val="21"/>
          <w:lang w:val="hr-HR"/>
        </w:rPr>
        <w:t>, 2001. (193-195)</w:t>
      </w:r>
    </w:p>
    <w:p w:rsidR="00EB4DCB" w:rsidRDefault="00EB4DCB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B53E16" w:rsidRPr="00110400" w:rsidRDefault="00B53E16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DUHOVNOST SJEĆANJA – ŽIDOVSKI MUZEJ U BEČU</w:t>
      </w:r>
    </w:p>
    <w:p w:rsidR="00B53E16" w:rsidRPr="00110400" w:rsidRDefault="00B53E16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Časopis Ha kol, 2001. (69-70)</w:t>
      </w:r>
    </w:p>
    <w:p w:rsidR="00B53E16" w:rsidRPr="00110400" w:rsidRDefault="00B53E16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CIGLANA – IZGUBLJENI TRG</w:t>
      </w: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Časopis 15 dana,  6, 2002. (18-28</w:t>
      </w: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 )</w:t>
      </w: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/>
          <w:bCs/>
          <w:sz w:val="21"/>
          <w:szCs w:val="21"/>
          <w:lang w:val="hr-HR"/>
        </w:rPr>
      </w:pP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KAFKA I BENJAMIN</w:t>
      </w:r>
    </w:p>
    <w:p w:rsidR="00F4471D" w:rsidRPr="00110400" w:rsidRDefault="00987D7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Novi </w:t>
      </w:r>
      <w:r w:rsidR="00F4471D" w:rsidRPr="00110400">
        <w:rPr>
          <w:rFonts w:ascii="Arial Narrow" w:hAnsi="Arial Narrow"/>
          <w:sz w:val="21"/>
          <w:szCs w:val="21"/>
          <w:lang w:val="hr-HR"/>
        </w:rPr>
        <w:t>Omanut, 2002.</w:t>
      </w: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106C4" w:rsidRPr="00110400" w:rsidRDefault="008106C4" w:rsidP="00110400">
      <w:pPr>
        <w:pStyle w:val="Title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O IDENTITETU I MISIJI EUROPSKOG ŽIDOVSTVA</w:t>
      </w:r>
    </w:p>
    <w:p w:rsidR="008106C4" w:rsidRPr="00110400" w:rsidRDefault="008106C4" w:rsidP="00110400">
      <w:pPr>
        <w:pStyle w:val="Title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N</w:t>
      </w:r>
      <w:r w:rsidR="00987D73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ovi Omanut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, 60, 2003. (2-4)</w:t>
      </w:r>
    </w:p>
    <w:p w:rsidR="008106C4" w:rsidRPr="00110400" w:rsidRDefault="008106C4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LENUCI I MIT O POTKOVI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20, 2009. (8-14)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ZRINJEVAC – URBANI SIMBOL ZAGREBA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21, 2009. (4-10)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AKADEMIJA I NJEZIN TRG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22 (4-10), 2009.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IKONA IZ SPOMENARA, TRG FRANJE JOSIPA I.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987D73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2009. 24 (4-11)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OD JUŽNOG PERIVOJA DO STARČEVIĆEVA TRGA – SUDBINA JEDNE VIZIJE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</w:t>
      </w:r>
      <w:r w:rsidR="00BE235F" w:rsidRPr="00110400">
        <w:rPr>
          <w:rFonts w:ascii="Arial Narrow" w:hAnsi="Arial Narrow"/>
          <w:sz w:val="21"/>
          <w:szCs w:val="21"/>
        </w:rPr>
        <w:t xml:space="preserve"> </w:t>
      </w:r>
      <w:r w:rsidRPr="00110400">
        <w:rPr>
          <w:rFonts w:ascii="Arial Narrow" w:hAnsi="Arial Narrow"/>
          <w:sz w:val="21"/>
          <w:szCs w:val="21"/>
        </w:rPr>
        <w:t>25, 2009. (4-8)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TRG MARŠALA TITA</w:t>
      </w:r>
      <w:r w:rsidR="008A5826" w:rsidRPr="00110400">
        <w:rPr>
          <w:rFonts w:ascii="Arial Narrow" w:hAnsi="Arial Narrow"/>
          <w:sz w:val="21"/>
          <w:szCs w:val="21"/>
        </w:rPr>
        <w:t>:</w:t>
      </w:r>
      <w:r w:rsidRPr="00110400">
        <w:rPr>
          <w:rFonts w:ascii="Arial Narrow" w:hAnsi="Arial Narrow"/>
          <w:sz w:val="21"/>
          <w:szCs w:val="21"/>
        </w:rPr>
        <w:t xml:space="preserve"> OD SAJMIŠTA DO KAZALIŠTA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26, 2009. (4-8)</w:t>
      </w:r>
    </w:p>
    <w:p w:rsidR="008A5826" w:rsidRPr="00110400" w:rsidRDefault="008A5826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ZAPADNI PERIVOJ: IZMEĐU SPORTA I KULTURE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27, 2010. (4-8)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PRERADOVIĆEV (CVJETNI) TRG, OGLEDALO URBANITETA</w:t>
      </w:r>
      <w:r w:rsidR="008A5826" w:rsidRPr="00110400">
        <w:rPr>
          <w:rFonts w:ascii="Arial Narrow" w:hAnsi="Arial Narrow"/>
          <w:sz w:val="21"/>
          <w:szCs w:val="21"/>
        </w:rPr>
        <w:t>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28, 2010. (4-10)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BRITANSKI TRG – MALI PLAC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="00EB4DCB">
        <w:rPr>
          <w:rFonts w:ascii="Arial Narrow" w:hAnsi="Arial Narrow"/>
          <w:sz w:val="21"/>
          <w:szCs w:val="21"/>
        </w:rPr>
        <w:t>,</w:t>
      </w:r>
      <w:r w:rsidRPr="00110400">
        <w:rPr>
          <w:rFonts w:ascii="Arial Narrow" w:hAnsi="Arial Narrow"/>
          <w:sz w:val="21"/>
          <w:szCs w:val="21"/>
        </w:rPr>
        <w:t xml:space="preserve"> 29, 2010. (4-9)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NASTANAK I NESTANAK NADBISKUPSKOG/LANGOVOG TRGA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30, 2010. (4-9)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RIBNJAK – PERIVOJ PODNO KATEDRALE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grad,</w:t>
      </w:r>
      <w:r w:rsidRPr="00110400">
        <w:rPr>
          <w:rFonts w:ascii="Arial Narrow" w:hAnsi="Arial Narrow"/>
          <w:sz w:val="21"/>
          <w:szCs w:val="21"/>
        </w:rPr>
        <w:t xml:space="preserve"> 30, 2010. (9-13)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67F30" w:rsidRDefault="00867F3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SVEUČILIŠTE I NJEGOVA ZGRADA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grad,</w:t>
      </w:r>
      <w:r w:rsidRPr="00110400">
        <w:rPr>
          <w:rFonts w:ascii="Arial Narrow" w:hAnsi="Arial Narrow"/>
          <w:sz w:val="21"/>
          <w:szCs w:val="21"/>
        </w:rPr>
        <w:t xml:space="preserve"> 31, 2010. (4-6)</w:t>
      </w:r>
    </w:p>
    <w:p w:rsidR="00985A40" w:rsidRPr="00110400" w:rsidRDefault="00985A40" w:rsidP="00110400">
      <w:pPr>
        <w:pStyle w:val="NoSpacing"/>
        <w:rPr>
          <w:rFonts w:ascii="Arial Narrow" w:hAnsi="Arial Narrow"/>
          <w:color w:val="0000FF"/>
          <w:sz w:val="21"/>
          <w:szCs w:val="21"/>
        </w:rPr>
      </w:pPr>
    </w:p>
    <w:p w:rsidR="00987D73" w:rsidRPr="00110400" w:rsidRDefault="00987D7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PROŠLIM: OD TRGOVACA KOŽOM DO INTELEKTUALNE ELITE</w:t>
      </w:r>
    </w:p>
    <w:p w:rsidR="00987D73" w:rsidRPr="00110400" w:rsidRDefault="00987D7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114, 2010. (34-37)</w:t>
      </w:r>
    </w:p>
    <w:p w:rsidR="00987D73" w:rsidRPr="00110400" w:rsidRDefault="00987D7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ind w:left="720" w:hanging="720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PROŠLIM: POČECI ŽIDOVSKE ZAJEDNICE U ZAGREBU</w:t>
      </w:r>
    </w:p>
    <w:p w:rsidR="008106C4" w:rsidRPr="00110400" w:rsidRDefault="008106C4" w:rsidP="00110400">
      <w:pPr>
        <w:suppressAutoHyphens/>
        <w:spacing w:line="240" w:lineRule="atLeast"/>
        <w:ind w:left="720" w:hanging="720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119 (40-43), 2011.</w:t>
      </w:r>
    </w:p>
    <w:p w:rsidR="008106C4" w:rsidRPr="00110400" w:rsidRDefault="008106C4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ind w:left="720" w:hanging="720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PROŠLIM: PRIDOŠLICE I STAROSJEDIOCI</w:t>
      </w:r>
    </w:p>
    <w:p w:rsidR="008106C4" w:rsidRPr="00110400" w:rsidRDefault="008106C4" w:rsidP="00110400">
      <w:pPr>
        <w:suppressAutoHyphens/>
        <w:spacing w:line="240" w:lineRule="atLeast"/>
        <w:ind w:left="720" w:hanging="720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120 (38-41), 2011.</w:t>
      </w:r>
    </w:p>
    <w:p w:rsidR="00F5233E" w:rsidRPr="00110400" w:rsidRDefault="00F5233E" w:rsidP="00110400">
      <w:pPr>
        <w:suppressAutoHyphens/>
        <w:spacing w:line="240" w:lineRule="atLeast"/>
        <w:ind w:left="720" w:hanging="720"/>
        <w:rPr>
          <w:rFonts w:ascii="Arial Narrow" w:hAnsi="Arial Narrow"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PROŠLIM: ŽIDOVSKA JEZGRA U LAŠKOJ VESI</w:t>
      </w: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Ha Kol, 121 (32-34), 2011. </w:t>
      </w:r>
    </w:p>
    <w:p w:rsidR="00F5233E" w:rsidRPr="00110400" w:rsidRDefault="00F5233E" w:rsidP="00110400">
      <w:pPr>
        <w:suppressAutoHyphens/>
        <w:spacing w:line="240" w:lineRule="atLeast"/>
        <w:rPr>
          <w:rFonts w:ascii="Arial Narrow" w:hAnsi="Arial Narrow"/>
          <w:b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PROŠLIM, DOBA HRAMA</w:t>
      </w: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122, 2011. (29-33)</w:t>
      </w:r>
    </w:p>
    <w:p w:rsidR="008106C4" w:rsidRPr="00110400" w:rsidRDefault="008106C4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GORNJOGRADSKE STUBE – JEDINSTVEN SPOMENIK KULTURE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FD46FD" w:rsidRPr="00110400">
        <w:rPr>
          <w:rFonts w:ascii="Arial Narrow" w:hAnsi="Arial Narrow"/>
          <w:sz w:val="21"/>
          <w:szCs w:val="21"/>
        </w:rPr>
        <w:t>agreb moj grad</w:t>
      </w:r>
      <w:r w:rsidR="00EB4DCB">
        <w:rPr>
          <w:rFonts w:ascii="Arial Narrow" w:hAnsi="Arial Narrow"/>
          <w:sz w:val="21"/>
          <w:szCs w:val="21"/>
        </w:rPr>
        <w:t xml:space="preserve">, </w:t>
      </w:r>
      <w:r w:rsidR="00FD46FD" w:rsidRPr="00110400">
        <w:rPr>
          <w:rFonts w:ascii="Arial Narrow" w:hAnsi="Arial Narrow"/>
          <w:sz w:val="21"/>
          <w:szCs w:val="21"/>
        </w:rPr>
        <w:t xml:space="preserve"> </w:t>
      </w:r>
      <w:r w:rsidRPr="00110400">
        <w:rPr>
          <w:rFonts w:ascii="Arial Narrow" w:hAnsi="Arial Narrow"/>
          <w:sz w:val="21"/>
          <w:szCs w:val="21"/>
        </w:rPr>
        <w:t>33, 2011. (22-28)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JUŽNA PROMENADA I STROSSMAYEROVO ŠETALIŠTE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grad,</w:t>
      </w:r>
      <w:r w:rsidRPr="00110400">
        <w:rPr>
          <w:rFonts w:ascii="Arial Narrow" w:hAnsi="Arial Narrow"/>
          <w:sz w:val="21"/>
          <w:szCs w:val="21"/>
        </w:rPr>
        <w:t xml:space="preserve"> 34, 2011. (4-6)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OD STARČEVIĆEVA DO SVAČIĆEVA TRGA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grad,</w:t>
      </w:r>
      <w:r w:rsidRPr="00110400">
        <w:rPr>
          <w:rFonts w:ascii="Arial Narrow" w:hAnsi="Arial Narrow"/>
          <w:sz w:val="21"/>
          <w:szCs w:val="21"/>
        </w:rPr>
        <w:t xml:space="preserve"> 35, 2011. (10-15)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GRADSKA KAVANA NA JELAČIĆEVU TRGU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</w:t>
      </w:r>
      <w:r w:rsidR="00BE235F" w:rsidRPr="00110400">
        <w:rPr>
          <w:rFonts w:ascii="Arial Narrow" w:hAnsi="Arial Narrow"/>
          <w:sz w:val="21"/>
          <w:szCs w:val="21"/>
        </w:rPr>
        <w:t>agreb moj grad</w:t>
      </w:r>
      <w:r w:rsidRPr="00110400">
        <w:rPr>
          <w:rFonts w:ascii="Arial Narrow" w:hAnsi="Arial Narrow"/>
          <w:sz w:val="21"/>
          <w:szCs w:val="21"/>
        </w:rPr>
        <w:t>, 36, 2011. (16-22)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KAPUCINSKI PARK NA GRIČU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37, 2012. (6-12)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DVA GORNJOGRADSKA TRGA: KATARINSKI I JEZUITSKI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38, 2012. (11-8)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PRVI JAVNI ZAGREBAČKI SPOMENIK: GRADEČKI BAROKNI MARIJIN STUP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39, 2012. (18-25)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KIPNI TRG – SRCE ILIRSKOG ZAGREBA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40, 2012. (10-17 )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MARKOV TRG – OGLEDALO GORNJEGA GRADA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41, 2012. (13-23)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SUSRET NOVOGA I STAROGA U BANSKIM DVORIMA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41, 2012. (34-34)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15313" w:rsidRDefault="00C15313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C15313" w:rsidRDefault="00C15313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PROŠLIM, LAVOSLAV HÀRTMAN – KNJIŽAR, NAKLADNIK, UREDNIK I AUTOR</w:t>
      </w: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124, 2012. (23-26)</w:t>
      </w: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b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PROŠLIM, MÜLLEROVI/MILEROVI I ZAGREB</w:t>
      </w: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125, 2012. (25-29)</w:t>
      </w:r>
    </w:p>
    <w:p w:rsidR="000A7005" w:rsidRDefault="000A7005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PROŠLIM, OD PALAČE SIEBENSCHEIN DO PRERADOVIĆEVA TRGA</w:t>
      </w:r>
    </w:p>
    <w:p w:rsidR="008106C4" w:rsidRPr="00110400" w:rsidRDefault="008106C4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127, 2012. (25-27)</w:t>
      </w:r>
    </w:p>
    <w:p w:rsidR="008106C4" w:rsidRPr="00110400" w:rsidRDefault="008106C4" w:rsidP="00110400">
      <w:pPr>
        <w:pStyle w:val="NoSpacing"/>
        <w:rPr>
          <w:rFonts w:ascii="Arial Narrow" w:hAnsi="Arial Narrow"/>
          <w:sz w:val="21"/>
          <w:szCs w:val="21"/>
          <w:lang w:val="de-DE"/>
        </w:rPr>
      </w:pP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TRAGANJA ZA PROŠLIM: ŽIDOVI NA JELAČIĆEVU TRGU</w:t>
      </w:r>
    </w:p>
    <w:p w:rsidR="008106C4" w:rsidRPr="00110400" w:rsidRDefault="008106C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130, 2013. (38-44)</w:t>
      </w:r>
    </w:p>
    <w:p w:rsidR="008106C4" w:rsidRPr="00110400" w:rsidRDefault="008106C4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DEMETROVA – STAROKAZALIŠTNA – BLATNA ULICA I. dio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43, 2013. (14-18)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GJURO SZABO BORAC ZA BAŠTINU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43, 2013. (24-26)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DEMETROVA – STAROKAZALIŠTNA – BLATNA ULICA II. dio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44, 2013. (16-22)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OPATIČKA ULICA – I ARISTOKRATSKA I PURG</w:t>
      </w:r>
      <w:r w:rsidR="00EB4DCB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>RSKA</w:t>
      </w: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45, 2013./2014 (4-15)</w:t>
      </w: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GOSPODSKA – GLAVNA ILICA GORNJEGA GRADA</w:t>
      </w: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46, 2013/2014. (4-12)</w:t>
      </w: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STO GODINA ZGRADE NACIONALNE I SVEUČILIŠNE KNJIŽNICE NA MARULIĆEVOM TRGU</w:t>
      </w:r>
    </w:p>
    <w:p w:rsidR="001D7F2D" w:rsidRPr="00110400" w:rsidRDefault="001D7F2D" w:rsidP="001D7F2D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46, 2013/2014. (28-34)</w:t>
      </w:r>
    </w:p>
    <w:p w:rsidR="001D7F2D" w:rsidRDefault="001D7F2D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MESNIČKA – SLIKOVITA ULICA ČEDNIH KUĆA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47, 2014. (5-9)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DUGA – ULICA OBRTNIKA I TRGOVACA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48, 2014. (4-12)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BAKAČEVA I VLAŠKA ULICA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50, 2014. (12-19)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TRG BANA JELAČIĆA I.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51, 2014. (6-13)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TRG BANA JELAČIĆA II.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53, 2015. (4-11)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KAVANE NA SAJTOVIMA IZGUBLJENE BAŠTINE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</w:t>
      </w:r>
      <w:r w:rsidR="001D7F2D">
        <w:rPr>
          <w:rFonts w:ascii="Arial Narrow" w:hAnsi="Arial Narrow"/>
          <w:sz w:val="21"/>
          <w:szCs w:val="21"/>
        </w:rPr>
        <w:t>2</w:t>
      </w:r>
      <w:r w:rsidRPr="00110400">
        <w:rPr>
          <w:rFonts w:ascii="Arial Narrow" w:hAnsi="Arial Narrow"/>
          <w:sz w:val="21"/>
          <w:szCs w:val="21"/>
        </w:rPr>
        <w:t>, 2015. (24-27)</w:t>
      </w:r>
    </w:p>
    <w:p w:rsidR="00985A4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DOLAC: OD NASELJA DO TRŽNICE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55, 2015. (6-9)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POTOK/TKALČIĆEVA ULICA – TRANSFORMACIJA KAO SUDBINA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56, 2016. (8-15)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KATEDRALA </w:t>
      </w:r>
      <w:r w:rsidR="00F35FEE" w:rsidRPr="00110400">
        <w:rPr>
          <w:rFonts w:ascii="Arial Narrow" w:hAnsi="Arial Narrow"/>
          <w:sz w:val="21"/>
          <w:szCs w:val="21"/>
        </w:rPr>
        <w:t>KAO GRADITELJSKI PALIMPSEST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57, 2016. (5-13)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KAPTOL – TEATRUM ZAGRABIENSI</w:t>
      </w: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59, 2016. (4-11)</w:t>
      </w: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913B8" w:rsidRPr="00110400" w:rsidRDefault="00C913B8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140. OBLJETNICA OTVARANJA PALAČE HGZ-a. O POČECIMA HRVATSKOG GLAZBENOG ZAVODA U DONJEMU GRADU</w:t>
      </w:r>
    </w:p>
    <w:p w:rsidR="00C913B8" w:rsidRPr="00110400" w:rsidRDefault="00C913B8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59, 2016. (38-42)</w:t>
      </w:r>
    </w:p>
    <w:p w:rsidR="00D35524" w:rsidRPr="00110400" w:rsidRDefault="00D35524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KAPTOL U DOBA MODERNIZACIJE</w:t>
      </w: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60, 2016. (8-17)</w:t>
      </w: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PERIVOJ BISKUPA STJEPANA II. – JEDINI KAPTOLSKI PARK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61, 2016. (18-21)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SASHA STONE VIDI VIŠE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Gordogan</w:t>
      </w:r>
      <w:r w:rsidR="00BE235F" w:rsidRPr="00110400">
        <w:rPr>
          <w:rFonts w:ascii="Arial Narrow" w:hAnsi="Arial Narrow"/>
          <w:sz w:val="21"/>
          <w:szCs w:val="21"/>
        </w:rPr>
        <w:t xml:space="preserve">, </w:t>
      </w:r>
      <w:r w:rsidRPr="00110400">
        <w:rPr>
          <w:rFonts w:ascii="Arial Narrow" w:hAnsi="Arial Narrow"/>
          <w:sz w:val="21"/>
          <w:szCs w:val="21"/>
        </w:rPr>
        <w:t>33-34</w:t>
      </w:r>
      <w:r w:rsidR="00BE235F" w:rsidRPr="00110400">
        <w:rPr>
          <w:rFonts w:ascii="Arial Narrow" w:hAnsi="Arial Narrow"/>
          <w:sz w:val="21"/>
          <w:szCs w:val="21"/>
        </w:rPr>
        <w:t xml:space="preserve">, </w:t>
      </w:r>
      <w:r w:rsidRPr="00110400">
        <w:rPr>
          <w:rFonts w:ascii="Arial Narrow" w:hAnsi="Arial Narrow"/>
          <w:sz w:val="21"/>
          <w:szCs w:val="21"/>
        </w:rPr>
        <w:t xml:space="preserve"> 2016. (24-42).  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SAMOZATAJNI GENIJ ARHITEKTURE. Uz smrt Berislava Šerbetića (Busovača, BiH, 2. lipnja 1935 – Zagreb, 15. kolovoza 2017)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Vijenac,  613-614</w:t>
      </w:r>
      <w:r w:rsidR="00BE235F" w:rsidRPr="00110400">
        <w:rPr>
          <w:rFonts w:ascii="Arial Narrow" w:hAnsi="Arial Narrow"/>
          <w:sz w:val="21"/>
          <w:szCs w:val="21"/>
        </w:rPr>
        <w:t>,</w:t>
      </w:r>
      <w:r w:rsidRPr="00110400">
        <w:rPr>
          <w:rFonts w:ascii="Arial Narrow" w:hAnsi="Arial Narrow"/>
          <w:sz w:val="21"/>
          <w:szCs w:val="21"/>
        </w:rPr>
        <w:t xml:space="preserve"> 14. rujna 2017. (26-27)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SEDAM IMENA JEDNOG TRGA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 64, 2017. (16-21)</w:t>
      </w:r>
    </w:p>
    <w:p w:rsidR="00B13AC2" w:rsidRPr="00110400" w:rsidRDefault="00B13AC2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JURJEVSKOP GROBLJE – PERIVOJ SRPANJSKIH ŽRTAVA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 64, 2017. (26-33)</w:t>
      </w:r>
    </w:p>
    <w:p w:rsidR="00C224BB" w:rsidRPr="00110400" w:rsidRDefault="00C224BB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TRG NIKOLE ŠUBIĆA ZRINSKOG (NIKOLA </w:t>
      </w:r>
      <w:r w:rsidR="008A5826" w:rsidRPr="00110400">
        <w:rPr>
          <w:rFonts w:ascii="Arial Narrow" w:hAnsi="Arial Narrow"/>
          <w:sz w:val="21"/>
          <w:szCs w:val="21"/>
        </w:rPr>
        <w:t>Š</w:t>
      </w:r>
      <w:r w:rsidRPr="00110400">
        <w:rPr>
          <w:rFonts w:ascii="Arial Narrow" w:hAnsi="Arial Narrow"/>
          <w:sz w:val="21"/>
          <w:szCs w:val="21"/>
        </w:rPr>
        <w:t>UBIĆ ZRINSKI SQUARE)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Glasnik HAZU, 6, 2017. (7-15)</w:t>
      </w:r>
    </w:p>
    <w:p w:rsidR="00985A40" w:rsidRPr="00110400" w:rsidRDefault="00985A4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2F023A" w:rsidRPr="00110400" w:rsidRDefault="002F023A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SCHÖNBACH – ROMANTIČARSKO IMANJE KOJEG VIŠE NEMA</w:t>
      </w:r>
    </w:p>
    <w:p w:rsidR="002F023A" w:rsidRPr="00110400" w:rsidRDefault="002F023A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65, 2017./20</w:t>
      </w:r>
      <w:r w:rsidR="00C224BB" w:rsidRPr="00110400">
        <w:rPr>
          <w:rFonts w:ascii="Arial Narrow" w:hAnsi="Arial Narrow"/>
          <w:sz w:val="21"/>
          <w:szCs w:val="21"/>
        </w:rPr>
        <w:t>1</w:t>
      </w:r>
      <w:r w:rsidRPr="00110400">
        <w:rPr>
          <w:rFonts w:ascii="Arial Narrow" w:hAnsi="Arial Narrow"/>
          <w:sz w:val="21"/>
          <w:szCs w:val="21"/>
        </w:rPr>
        <w:t>8. (30-35)</w:t>
      </w:r>
    </w:p>
    <w:p w:rsidR="002F023A" w:rsidRPr="00110400" w:rsidRDefault="002F023A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F266E3" w:rsidRPr="00110400" w:rsidRDefault="00F266E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PARK GRIČ</w:t>
      </w:r>
      <w:r w:rsidR="008C48D6" w:rsidRPr="00110400">
        <w:rPr>
          <w:rFonts w:ascii="Arial Narrow" w:hAnsi="Arial Narrow"/>
          <w:sz w:val="21"/>
          <w:szCs w:val="21"/>
        </w:rPr>
        <w:t xml:space="preserve"> NA GORNJEM GRADU</w:t>
      </w:r>
      <w:r w:rsidR="00087CCD" w:rsidRPr="00110400">
        <w:rPr>
          <w:rFonts w:ascii="Arial Narrow" w:hAnsi="Arial Narrow"/>
          <w:sz w:val="21"/>
          <w:szCs w:val="21"/>
        </w:rPr>
        <w:t xml:space="preserve">. </w:t>
      </w:r>
    </w:p>
    <w:p w:rsidR="008C48D6" w:rsidRPr="00110400" w:rsidRDefault="008C48D6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</w:t>
      </w:r>
      <w:r w:rsidR="00087CCD" w:rsidRPr="00110400">
        <w:rPr>
          <w:rFonts w:ascii="Arial Narrow" w:hAnsi="Arial Narrow"/>
          <w:sz w:val="21"/>
          <w:szCs w:val="21"/>
        </w:rPr>
        <w:t xml:space="preserve"> 65, 2017./2108. (43-47)</w:t>
      </w:r>
    </w:p>
    <w:p w:rsidR="002F023A" w:rsidRPr="00110400" w:rsidRDefault="002F023A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224BB" w:rsidRPr="00110400" w:rsidRDefault="00C224B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LJETNIKOVAC BISKUPA ALEKSANDRA ALAGOVIĆA</w:t>
      </w:r>
    </w:p>
    <w:p w:rsidR="00C224BB" w:rsidRPr="00110400" w:rsidRDefault="00C224BB" w:rsidP="00110400">
      <w:pPr>
        <w:pStyle w:val="NoSpacing"/>
        <w:rPr>
          <w:rFonts w:ascii="Tahoma" w:hAnsi="Tahoma" w:cs="Tahoma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67, 2018. (8-13)</w:t>
      </w:r>
    </w:p>
    <w:p w:rsidR="00C224BB" w:rsidRPr="00110400" w:rsidRDefault="00C224BB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4B435D" w:rsidRPr="00110400" w:rsidRDefault="004B435D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IMPROVIZACIJA I AROGANCIJA – ZAGREBAČKI SPOMENIK HOLOKAUSTU</w:t>
      </w:r>
    </w:p>
    <w:p w:rsidR="004B435D" w:rsidRPr="00110400" w:rsidRDefault="004B435D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Gordogan, 35-36, 2017. (178-191)</w:t>
      </w:r>
    </w:p>
    <w:p w:rsidR="004B435D" w:rsidRPr="00110400" w:rsidRDefault="004B435D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D11F4" w:rsidRPr="00110400" w:rsidRDefault="00C224B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VELIK</w:t>
      </w:r>
      <w:r w:rsidR="00F5233E" w:rsidRPr="00110400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>N FOTOGRAFSKA AVANGARDE: SASHA STONE VIDI VIŠE</w:t>
      </w:r>
    </w:p>
    <w:p w:rsidR="00C224BB" w:rsidRPr="00110400" w:rsidRDefault="00C224B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Novi Omanut, 136, 2017.</w:t>
      </w:r>
    </w:p>
    <w:p w:rsidR="00C224BB" w:rsidRPr="00110400" w:rsidRDefault="00C224BB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BERLINSKI SPOMENICI HOLOKAUSTU</w:t>
      </w:r>
    </w:p>
    <w:p w:rsidR="00F35FEE" w:rsidRPr="00110400" w:rsidRDefault="00F35FE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Novi Omanut, 1 (138), siječanj-v</w:t>
      </w:r>
      <w:r w:rsidR="002F023A" w:rsidRPr="00110400">
        <w:rPr>
          <w:rFonts w:ascii="Arial Narrow" w:hAnsi="Arial Narrow"/>
          <w:sz w:val="21"/>
          <w:szCs w:val="21"/>
        </w:rPr>
        <w:t>e</w:t>
      </w:r>
      <w:r w:rsidRPr="00110400">
        <w:rPr>
          <w:rFonts w:ascii="Arial Narrow" w:hAnsi="Arial Narrow"/>
          <w:sz w:val="21"/>
          <w:szCs w:val="21"/>
        </w:rPr>
        <w:t>ljača 2018. (8-9)</w:t>
      </w:r>
    </w:p>
    <w:p w:rsidR="002F023A" w:rsidRPr="00110400" w:rsidRDefault="002F023A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18363C" w:rsidRPr="00110400" w:rsidRDefault="004B435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VARAŽDINSKA SINAGOGA: PROŠLOST ZA BUDUĆNOST</w:t>
      </w:r>
    </w:p>
    <w:p w:rsidR="004B435D" w:rsidRPr="00110400" w:rsidRDefault="004B435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Novi Omanut, 141, 2018.(1-3 )</w:t>
      </w:r>
    </w:p>
    <w:p w:rsidR="004B435D" w:rsidRPr="00110400" w:rsidRDefault="004B435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15313" w:rsidRDefault="00C15313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FE65E5" w:rsidRPr="00110400" w:rsidRDefault="00FE65E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120. OBLJETNICA ZGRADE ŽIDOVSKE OPĆINE ZAGREB: NOVI SJAJ</w:t>
      </w:r>
    </w:p>
    <w:p w:rsidR="00FE65E5" w:rsidRPr="00110400" w:rsidRDefault="00FE65E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Novi Omanut, 141, 2018.(9)</w:t>
      </w:r>
    </w:p>
    <w:p w:rsidR="00FE65E5" w:rsidRPr="00110400" w:rsidRDefault="00FE65E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4B435D" w:rsidRPr="00110400" w:rsidRDefault="004B435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GUPČEVA ZVIJEZDA – PROMETNI „RUNDEAU“</w:t>
      </w:r>
    </w:p>
    <w:p w:rsidR="004B435D" w:rsidRPr="00110400" w:rsidRDefault="004B435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Zagreb moj grad, 68, 2018. (2-7)</w:t>
      </w:r>
    </w:p>
    <w:p w:rsidR="00E54B4B" w:rsidRDefault="00E54B4B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F5233E" w:rsidRPr="00110400" w:rsidRDefault="00F5233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MALLINOVA GOSTIONICA U KSAVERSKOM DOLU</w:t>
      </w:r>
    </w:p>
    <w:p w:rsidR="004B435D" w:rsidRPr="00110400" w:rsidRDefault="00F5233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Zagreb moj grad, 68, 2018. (14-17)</w:t>
      </w:r>
    </w:p>
    <w:p w:rsidR="004B435D" w:rsidRPr="00110400" w:rsidRDefault="004B435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4B435D" w:rsidRPr="00110400" w:rsidRDefault="00FE65E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KSAVERSKA DOLINA – POVIJESNI KULTURNI KRAJOLIK</w:t>
      </w:r>
    </w:p>
    <w:p w:rsidR="00FE65E5" w:rsidRPr="00110400" w:rsidRDefault="00FE65E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Zagreb moj grad, 69, 2018. (28-34)</w:t>
      </w:r>
    </w:p>
    <w:p w:rsidR="00FE65E5" w:rsidRDefault="00FE65E5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082E94" w:rsidRDefault="00082E94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 xml:space="preserve">TEKSTOVI U </w:t>
      </w:r>
      <w:r w:rsidR="00B46DDF"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KNJIGAMA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, LEKSIKONIMA, KATALOZIMA</w:t>
      </w:r>
    </w:p>
    <w:p w:rsidR="008A5826" w:rsidRPr="00110400" w:rsidRDefault="008A5826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IZLOŽBA DOBITNIKA VELIKE NAGRADE 14. ZAGREBAČKOG SALONA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17. Z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agrebački salon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1982. Tekst i uređenje kataloga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2623C" w:rsidRDefault="0052623C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>
        <w:rPr>
          <w:rFonts w:ascii="Arial Narrow" w:hAnsi="Arial Narrow"/>
          <w:b w:val="0"/>
          <w:sz w:val="21"/>
          <w:szCs w:val="21"/>
          <w:lang w:val="hr-HR"/>
        </w:rPr>
        <w:t>POVIJEST POTOKA I MEMORIJA TKALČIĆEVE</w:t>
      </w:r>
    </w:p>
    <w:p w:rsidR="0052623C" w:rsidRPr="0052623C" w:rsidRDefault="0052623C" w:rsidP="0052623C">
      <w:pPr>
        <w:rPr>
          <w:rFonts w:ascii="Arial Narrow" w:hAnsi="Arial Narrow"/>
          <w:sz w:val="21"/>
          <w:szCs w:val="21"/>
        </w:rPr>
      </w:pPr>
      <w:r w:rsidRPr="0052623C">
        <w:rPr>
          <w:rFonts w:ascii="Arial Narrow" w:hAnsi="Arial Narrow"/>
          <w:sz w:val="21"/>
          <w:szCs w:val="21"/>
        </w:rPr>
        <w:t xml:space="preserve">Vrtne arhitektice Tkalčićevoj, katalog izložbe, Galerija ULUPUH,1992. </w:t>
      </w:r>
    </w:p>
    <w:p w:rsidR="0052623C" w:rsidRDefault="0052623C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DAS KULTURGUT KROATIENS </w:t>
      </w:r>
      <w:r w:rsidR="008A5826" w:rsidRPr="00110400">
        <w:rPr>
          <w:rFonts w:ascii="Arial Narrow" w:hAnsi="Arial Narrow"/>
          <w:b w:val="0"/>
          <w:sz w:val="21"/>
          <w:szCs w:val="21"/>
          <w:lang w:val="hr-HR"/>
        </w:rPr>
        <w:t xml:space="preserve">– </w:t>
      </w:r>
      <w:r w:rsidRPr="00110400">
        <w:rPr>
          <w:rFonts w:ascii="Arial Narrow" w:hAnsi="Arial Narrow"/>
          <w:b w:val="0"/>
          <w:sz w:val="21"/>
          <w:szCs w:val="21"/>
          <w:lang w:val="hr-HR"/>
        </w:rPr>
        <w:t>OPFER EINES BEWAFFNETEN KONFLIKTES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Zbornik D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as Kulturerbe im Risiko der Modernität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Beč, 1993.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DIE DENKMÄLER DER SOZIALISTISCHER ÄRA IN KROATIEN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Zbornik B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ildersturm in Osteuropa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ICOMOS, Hefte des  deutschen Nationalkomitées XIII, München, 1994.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ZAGREBAČKA 'ZELENA POTKOVA'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pomenica Zrinjevac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Zagreb, 1995.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ZELENA POTKOVA U ZAGREBU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pomenica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L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jube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B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obana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Zagreb, 1996. 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URBANISTIČKA POVIJEST PRAVOSLAVNE CRKVE U ZAGREBU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rpski narodni kalendar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Zagreb, 1996.</w:t>
      </w: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URBANISTIČKO ZNAČENJE ZGRADE REKTORATA SVEUČILIŠTA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Z</w:t>
      </w:r>
      <w:r w:rsidR="00BE235F" w:rsidRPr="00110400">
        <w:rPr>
          <w:rFonts w:ascii="Arial Narrow" w:hAnsi="Arial Narrow" w:cs="Times New Roman"/>
          <w:spacing w:val="-3"/>
          <w:sz w:val="21"/>
          <w:szCs w:val="21"/>
        </w:rPr>
        <w:t>grada Sveučilišta u Zagrebu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Zagreb, 1999.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Predgovor knjizi Ivy Lentić Kugli, ZGRADE VARAŽDINSKE POVIJESNE JEZGRE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Naklada Ljevak, Zagreb, 2001.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ARHITEKT IVAN ŠTRAUS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van Štraus arhitekt</w:t>
      </w:r>
      <w:r w:rsidR="008A5826" w:rsidRPr="00110400">
        <w:rPr>
          <w:rFonts w:ascii="Arial Narrow" w:hAnsi="Arial Narrow"/>
          <w:sz w:val="21"/>
          <w:szCs w:val="21"/>
          <w:lang w:val="hr-HR"/>
        </w:rPr>
        <w:t xml:space="preserve"> (monografija)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,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Sarajevo, 2002. </w:t>
      </w:r>
      <w:r w:rsidR="00D35524" w:rsidRPr="00110400">
        <w:rPr>
          <w:rFonts w:ascii="Arial Narrow" w:hAnsi="Arial Narrow"/>
          <w:sz w:val="21"/>
          <w:szCs w:val="21"/>
          <w:lang w:val="hr-HR"/>
        </w:rPr>
        <w:t>(</w:t>
      </w:r>
      <w:r w:rsidRPr="00110400">
        <w:rPr>
          <w:rFonts w:ascii="Arial Narrow" w:hAnsi="Arial Narrow"/>
          <w:sz w:val="21"/>
          <w:szCs w:val="21"/>
          <w:lang w:val="hr-HR"/>
        </w:rPr>
        <w:t>20-21</w:t>
      </w:r>
      <w:r w:rsidR="00D35524" w:rsidRPr="00110400">
        <w:rPr>
          <w:rFonts w:ascii="Arial Narrow" w:hAnsi="Arial Narrow"/>
          <w:sz w:val="21"/>
          <w:szCs w:val="21"/>
          <w:lang w:val="hr-HR"/>
        </w:rPr>
        <w:t>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KOVAČIĆEVE VIZIJE UREĐENJA ZAGREBAČKIH TRGOVA I PERIVOJA 1905.-1909.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BE235F" w:rsidRPr="00110400">
        <w:rPr>
          <w:rFonts w:ascii="Arial Narrow" w:hAnsi="Arial Narrow"/>
          <w:sz w:val="21"/>
          <w:szCs w:val="21"/>
          <w:lang w:val="hr-HR"/>
        </w:rPr>
        <w:t>iktor Kovačić: život i djelo</w:t>
      </w:r>
      <w:r w:rsidR="008A5826" w:rsidRPr="00110400">
        <w:rPr>
          <w:rFonts w:ascii="Arial Narrow" w:hAnsi="Arial Narrow"/>
          <w:sz w:val="21"/>
          <w:szCs w:val="21"/>
          <w:lang w:val="hr-HR"/>
        </w:rPr>
        <w:t xml:space="preserve"> (monografija)</w:t>
      </w:r>
      <w:r w:rsidRPr="00110400">
        <w:rPr>
          <w:rFonts w:ascii="Arial Narrow" w:hAnsi="Arial Narrow"/>
          <w:sz w:val="21"/>
          <w:szCs w:val="21"/>
          <w:lang w:val="hr-HR"/>
        </w:rPr>
        <w:t>, HAZU, Zagreb, 2003. (133-161)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ZGRADA NACIONALNE I SVEUČILIŠNE KNJIŽNICE U ZAGREBU</w:t>
      </w:r>
    </w:p>
    <w:p w:rsidR="00CF131A" w:rsidRPr="00110400" w:rsidRDefault="00295E2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Katalog i</w:t>
      </w:r>
      <w:r w:rsidR="00FD07A4" w:rsidRPr="00110400">
        <w:rPr>
          <w:rFonts w:ascii="Arial Narrow" w:hAnsi="Arial Narrow"/>
          <w:sz w:val="21"/>
          <w:szCs w:val="21"/>
          <w:lang w:val="hr-HR"/>
        </w:rPr>
        <w:t>zložb</w:t>
      </w:r>
      <w:r w:rsidRPr="00110400">
        <w:rPr>
          <w:rFonts w:ascii="Arial Narrow" w:hAnsi="Arial Narrow"/>
          <w:sz w:val="21"/>
          <w:szCs w:val="21"/>
          <w:lang w:val="hr-HR"/>
        </w:rPr>
        <w:t>e</w:t>
      </w:r>
      <w:r w:rsidR="00FD07A4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CF131A" w:rsidRPr="00110400">
        <w:rPr>
          <w:rFonts w:ascii="Arial Narrow" w:hAnsi="Arial Narrow"/>
          <w:sz w:val="21"/>
          <w:szCs w:val="21"/>
          <w:lang w:val="hr-HR"/>
        </w:rPr>
        <w:t>S</w:t>
      </w:r>
      <w:r w:rsidR="00FD07A4" w:rsidRPr="00110400">
        <w:rPr>
          <w:rFonts w:ascii="Arial Narrow" w:hAnsi="Arial Narrow"/>
          <w:sz w:val="21"/>
          <w:szCs w:val="21"/>
          <w:lang w:val="hr-HR"/>
        </w:rPr>
        <w:t>ecesija u Hrvatskoj</w:t>
      </w:r>
      <w:r w:rsidR="00CF131A" w:rsidRPr="00110400">
        <w:rPr>
          <w:rFonts w:ascii="Arial Narrow" w:hAnsi="Arial Narrow"/>
          <w:sz w:val="21"/>
          <w:szCs w:val="21"/>
          <w:lang w:val="hr-HR"/>
        </w:rPr>
        <w:t xml:space="preserve">, </w:t>
      </w:r>
      <w:r w:rsidR="008A5826" w:rsidRPr="00110400">
        <w:rPr>
          <w:rFonts w:ascii="Arial Narrow" w:hAnsi="Arial Narrow"/>
          <w:sz w:val="21"/>
          <w:szCs w:val="21"/>
          <w:lang w:val="hr-HR"/>
        </w:rPr>
        <w:t xml:space="preserve">Muzej za umjetnost i obrt, </w:t>
      </w:r>
      <w:r w:rsidR="00CF131A" w:rsidRPr="00110400">
        <w:rPr>
          <w:rFonts w:ascii="Arial Narrow" w:hAnsi="Arial Narrow"/>
          <w:sz w:val="21"/>
          <w:szCs w:val="21"/>
          <w:lang w:val="hr-HR"/>
        </w:rPr>
        <w:t>Zagreb, 2003</w:t>
      </w:r>
      <w:r w:rsidR="008A5826" w:rsidRPr="00110400">
        <w:rPr>
          <w:rFonts w:ascii="Arial Narrow" w:hAnsi="Arial Narrow"/>
          <w:sz w:val="21"/>
          <w:szCs w:val="21"/>
          <w:lang w:val="hr-HR"/>
        </w:rPr>
        <w:t>.</w:t>
      </w:r>
      <w:r w:rsidR="00CF131A" w:rsidRPr="00110400">
        <w:rPr>
          <w:rFonts w:ascii="Arial Narrow" w:hAnsi="Arial Narrow"/>
          <w:sz w:val="21"/>
          <w:szCs w:val="21"/>
          <w:lang w:val="hr-HR"/>
        </w:rPr>
        <w:t>/2004</w:t>
      </w:r>
      <w:r w:rsidR="008A5826" w:rsidRPr="00110400">
        <w:rPr>
          <w:rFonts w:ascii="Arial Narrow" w:hAnsi="Arial Narrow"/>
          <w:sz w:val="21"/>
          <w:szCs w:val="21"/>
          <w:lang w:val="hr-HR"/>
        </w:rPr>
        <w:t>.</w:t>
      </w:r>
      <w:r w:rsidR="00CF131A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8A5826" w:rsidRPr="00110400">
        <w:rPr>
          <w:rFonts w:ascii="Arial Narrow" w:hAnsi="Arial Narrow"/>
          <w:sz w:val="21"/>
          <w:szCs w:val="21"/>
          <w:lang w:val="hr-HR"/>
        </w:rPr>
        <w:t>(</w:t>
      </w:r>
      <w:r w:rsidR="00CF131A" w:rsidRPr="00110400">
        <w:rPr>
          <w:rFonts w:ascii="Arial Narrow" w:hAnsi="Arial Narrow"/>
          <w:sz w:val="21"/>
          <w:szCs w:val="21"/>
          <w:lang w:val="hr-HR"/>
        </w:rPr>
        <w:t>92-106</w:t>
      </w:r>
      <w:r w:rsidR="008A5826" w:rsidRPr="00110400">
        <w:rPr>
          <w:rFonts w:ascii="Arial Narrow" w:hAnsi="Arial Narrow"/>
          <w:sz w:val="21"/>
          <w:szCs w:val="21"/>
          <w:lang w:val="hr-HR"/>
        </w:rPr>
        <w:t>) i (318-337)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CF131A" w:rsidRPr="00110400">
        <w:rPr>
          <w:rFonts w:ascii="Arial Narrow" w:hAnsi="Arial Narrow"/>
          <w:sz w:val="21"/>
          <w:szCs w:val="21"/>
          <w:lang w:val="hr-HR"/>
        </w:rPr>
        <w:t>redakcija k. j.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CF131A" w:rsidRPr="00110400">
        <w:rPr>
          <w:rFonts w:ascii="Arial Narrow" w:hAnsi="Arial Narrow"/>
          <w:sz w:val="21"/>
          <w:szCs w:val="21"/>
          <w:lang w:val="hr-HR"/>
        </w:rPr>
        <w:t>220-157</w:t>
      </w:r>
      <w:r w:rsidR="008A5826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CF131A" w:rsidRPr="00110400">
        <w:rPr>
          <w:rFonts w:ascii="Arial Narrow" w:hAnsi="Arial Narrow"/>
          <w:sz w:val="21"/>
          <w:szCs w:val="21"/>
          <w:lang w:val="hr-HR"/>
        </w:rPr>
        <w:t xml:space="preserve"> </w:t>
      </w:r>
    </w:p>
    <w:p w:rsidR="00CF131A" w:rsidRPr="00110400" w:rsidRDefault="00CF131A" w:rsidP="00110400">
      <w:pPr>
        <w:pStyle w:val="Heading4"/>
        <w:rPr>
          <w:rFonts w:ascii="Arial Narrow" w:hAnsi="Arial Narrow"/>
          <w:b w:val="0"/>
          <w:sz w:val="21"/>
          <w:szCs w:val="21"/>
        </w:rPr>
      </w:pPr>
    </w:p>
    <w:p w:rsidR="00CF131A" w:rsidRPr="00110400" w:rsidRDefault="00CF131A" w:rsidP="00110400">
      <w:pPr>
        <w:pStyle w:val="Heading4"/>
        <w:rPr>
          <w:rFonts w:ascii="Arial Narrow" w:hAnsi="Arial Narrow"/>
          <w:b w:val="0"/>
          <w:sz w:val="21"/>
          <w:szCs w:val="21"/>
        </w:rPr>
      </w:pPr>
      <w:r w:rsidRPr="00110400">
        <w:rPr>
          <w:rFonts w:ascii="Arial Narrow" w:hAnsi="Arial Narrow"/>
          <w:b w:val="0"/>
          <w:sz w:val="21"/>
          <w:szCs w:val="21"/>
        </w:rPr>
        <w:t>O URBANISTIČKOM RAZVOJU GRADOVA KONTINENTALNE HRVATSKE U XIX. STOLJEĆU</w:t>
      </w:r>
    </w:p>
    <w:p w:rsidR="00CF131A" w:rsidRPr="00110400" w:rsidRDefault="00CF131A" w:rsidP="00110400">
      <w:pPr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Zbornik I. kongresa hrvatskih povjesničara umjetnosti, 2004.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RADOVAN IVANČEVIĆ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H</w:t>
      </w:r>
      <w:r w:rsidR="00FD07A4" w:rsidRPr="00110400">
        <w:rPr>
          <w:rFonts w:ascii="Arial Narrow" w:hAnsi="Arial Narrow"/>
          <w:sz w:val="21"/>
          <w:szCs w:val="21"/>
          <w:lang w:val="hr-HR"/>
        </w:rPr>
        <w:t>rvatski biografski leksikon</w:t>
      </w:r>
      <w:r w:rsidRPr="00110400">
        <w:rPr>
          <w:rFonts w:ascii="Arial Narrow" w:hAnsi="Arial Narrow"/>
          <w:sz w:val="21"/>
          <w:szCs w:val="21"/>
          <w:lang w:val="hr-HR"/>
        </w:rPr>
        <w:t>, Zagreb, 2005. (167-175)</w:t>
      </w:r>
    </w:p>
    <w:p w:rsidR="00CF131A" w:rsidRPr="00110400" w:rsidRDefault="00CF131A" w:rsidP="00110400">
      <w:pPr>
        <w:rPr>
          <w:rFonts w:ascii="Arial Narrow" w:hAnsi="Arial Narrow" w:cs="Times New Roman"/>
          <w:sz w:val="21"/>
          <w:szCs w:val="21"/>
        </w:rPr>
      </w:pPr>
    </w:p>
    <w:p w:rsidR="00FD07A4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DONJI GRAD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Zagrebački leksikon, I, 2006. (111-113)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FD07A4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PRAVOSLAVNA CRKVA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Zagrebački leksikon, II, 2006. (101-102) 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FD07A4" w:rsidRPr="00110400" w:rsidRDefault="00CF131A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SINAGOGA</w:t>
      </w: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Zagrebački leksikon, II, 2006. (302-304)</w:t>
      </w:r>
    </w:p>
    <w:p w:rsidR="00CF131A" w:rsidRPr="00110400" w:rsidRDefault="00CF131A" w:rsidP="00110400">
      <w:pPr>
        <w:rPr>
          <w:rFonts w:ascii="Arial Narrow" w:hAnsi="Arial Narrow" w:cs="Times New Roman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TOWN PLANNING CONSIDERATIONS OF SITES FOR THE NATIONAL AND UNIVERSITY LIBRARY FROM 1882 TO 1910</w:t>
      </w:r>
    </w:p>
    <w:p w:rsidR="00CF131A" w:rsidRPr="00110400" w:rsidRDefault="00CF131A" w:rsidP="00110400">
      <w:pPr>
        <w:pStyle w:val="BodyText3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S</w:t>
      </w:r>
      <w:r w:rsidR="00FD07A4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cientific Conference, 400th  Anniversary of the National and University Library in Zagreb, 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CDR, National and University Library, 2007. (65-66) </w:t>
      </w:r>
    </w:p>
    <w:p w:rsidR="00CF131A" w:rsidRPr="00110400" w:rsidRDefault="00CF131A" w:rsidP="00110400">
      <w:pPr>
        <w:pStyle w:val="BodyText3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</w:p>
    <w:p w:rsidR="00CF131A" w:rsidRPr="00110400" w:rsidRDefault="00CF131A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  <w:t>MILAN LENUCI AND THE URBANISM OF ZAGREB</w:t>
      </w:r>
    </w:p>
    <w:p w:rsidR="00CF131A" w:rsidRPr="00110400" w:rsidRDefault="00CF131A" w:rsidP="00110400">
      <w:pPr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P</w:t>
      </w:r>
      <w:r w:rsidR="00FD07A4" w:rsidRPr="00110400">
        <w:rPr>
          <w:rFonts w:ascii="Arial Narrow" w:hAnsi="Arial Narrow" w:cs="Times New Roman"/>
          <w:sz w:val="21"/>
          <w:szCs w:val="21"/>
        </w:rPr>
        <w:t>roject Zagreb. Transition as Condition, Stratregy, Practice</w:t>
      </w:r>
      <w:r w:rsidRPr="00110400">
        <w:rPr>
          <w:rFonts w:ascii="Arial Narrow" w:hAnsi="Arial Narrow" w:cs="Times New Roman"/>
          <w:sz w:val="21"/>
          <w:szCs w:val="21"/>
        </w:rPr>
        <w:t xml:space="preserve">, Harvard University Graduate School of Design, 2007. (84-90)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 xml:space="preserve">POD ZAŠTITOM ROKA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Glazba prijelaza. Svečani zbornik za Evu Sedak, Zagreb, 2009. (153-163)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0A7005" w:rsidRDefault="000A7005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  <w:r>
        <w:rPr>
          <w:rFonts w:ascii="Arial Narrow" w:hAnsi="Arial Narrow"/>
          <w:b w:val="0"/>
          <w:sz w:val="21"/>
          <w:szCs w:val="21"/>
          <w:lang w:val="pl-PL"/>
        </w:rPr>
        <w:t>KRAJOLIK ZA PLES. SCENOGRAFIJA NENADA FABIJANIĆA ZA PLESNI TEATAR</w:t>
      </w:r>
    </w:p>
    <w:p w:rsidR="000A7005" w:rsidRPr="00867F30" w:rsidRDefault="000A7005" w:rsidP="000A7005">
      <w:pPr>
        <w:rPr>
          <w:rFonts w:ascii="Arial Narrow" w:hAnsi="Arial Narrow"/>
          <w:sz w:val="21"/>
          <w:szCs w:val="21"/>
          <w:lang w:val="pl-PL"/>
        </w:rPr>
      </w:pPr>
      <w:r w:rsidRPr="00867F30">
        <w:rPr>
          <w:rFonts w:ascii="Arial Narrow" w:hAnsi="Arial Narrow"/>
          <w:sz w:val="21"/>
          <w:szCs w:val="21"/>
          <w:lang w:val="pl-PL"/>
        </w:rPr>
        <w:t>Snješka Knežević, Zagreb: grad memorija art, Zagreb, 2011. (306-315)</w:t>
      </w:r>
    </w:p>
    <w:p w:rsidR="000A7005" w:rsidRDefault="000A7005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</w:p>
    <w:p w:rsidR="00CF131A" w:rsidRPr="00110400" w:rsidRDefault="00CF131A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  <w:r w:rsidRPr="00110400">
        <w:rPr>
          <w:rFonts w:ascii="Arial Narrow" w:hAnsi="Arial Narrow"/>
          <w:b w:val="0"/>
          <w:sz w:val="21"/>
          <w:szCs w:val="21"/>
          <w:lang w:val="pl-PL"/>
        </w:rPr>
        <w:t>ZGRADA SVEUČILIŠTA U ZAGREBU: POSTOJANOST I MIJENE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Zbornik </w:t>
      </w:r>
      <w:r w:rsidRPr="00110400">
        <w:rPr>
          <w:rFonts w:ascii="Arial Narrow" w:hAnsi="Arial Narrow"/>
          <w:sz w:val="21"/>
          <w:szCs w:val="21"/>
          <w:lang w:val="pl-PL"/>
        </w:rPr>
        <w:t xml:space="preserve">Sveučilište u Zagrebu, edicija Sveučilište i grad 4, Zagreb 2010. </w:t>
      </w:r>
      <w:r w:rsidRPr="00110400">
        <w:rPr>
          <w:rFonts w:ascii="Arial Narrow" w:hAnsi="Arial Narrow"/>
          <w:sz w:val="21"/>
          <w:szCs w:val="21"/>
        </w:rPr>
        <w:t xml:space="preserve"> (1-385)</w:t>
      </w:r>
    </w:p>
    <w:p w:rsidR="00CF131A" w:rsidRPr="00110400" w:rsidRDefault="00CF131A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</w:p>
    <w:p w:rsidR="000A7005" w:rsidRDefault="000A7005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>
        <w:rPr>
          <w:rFonts w:ascii="Arial Narrow" w:hAnsi="Arial Narrow"/>
          <w:spacing w:val="-3"/>
          <w:sz w:val="21"/>
          <w:szCs w:val="21"/>
        </w:rPr>
        <w:t>KOLAŽ OBJAVLJENIH TEKSTOVA O URBANISTIČKIM TEMAMA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Borislav Doklestić, Z</w:t>
      </w:r>
      <w:r w:rsidR="000A7005" w:rsidRPr="00110400">
        <w:rPr>
          <w:rFonts w:ascii="Arial Narrow" w:hAnsi="Arial Narrow"/>
          <w:spacing w:val="-3"/>
          <w:sz w:val="21"/>
          <w:szCs w:val="21"/>
        </w:rPr>
        <w:t xml:space="preserve">agrebačke urbanističke promenade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 xml:space="preserve">Studio Hrg, Zagreb 2010. </w:t>
      </w:r>
    </w:p>
    <w:p w:rsidR="00CF131A" w:rsidRPr="00110400" w:rsidRDefault="00CF131A" w:rsidP="00110400">
      <w:pPr>
        <w:rPr>
          <w:sz w:val="21"/>
          <w:szCs w:val="21"/>
        </w:rPr>
      </w:pPr>
    </w:p>
    <w:p w:rsidR="000A7005" w:rsidRDefault="00CF131A" w:rsidP="00110400">
      <w:pPr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KOGOJ – FABIJANIĆ</w:t>
      </w:r>
      <w:r w:rsidR="000A7005">
        <w:rPr>
          <w:rFonts w:ascii="Arial Narrow" w:hAnsi="Arial Narrow"/>
          <w:spacing w:val="-3"/>
          <w:sz w:val="21"/>
          <w:szCs w:val="21"/>
        </w:rPr>
        <w:t xml:space="preserve"> (uvod)</w:t>
      </w:r>
    </w:p>
    <w:p w:rsidR="00CF131A" w:rsidRPr="00110400" w:rsidRDefault="00CF131A" w:rsidP="00110400">
      <w:pPr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NENAD FABIJANIĆ</w:t>
      </w:r>
    </w:p>
    <w:p w:rsidR="00CF131A" w:rsidRPr="00110400" w:rsidRDefault="00295E2D" w:rsidP="00110400">
      <w:pPr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 xml:space="preserve">Katalog </w:t>
      </w:r>
      <w:r w:rsidR="00CF131A" w:rsidRPr="00110400">
        <w:rPr>
          <w:rFonts w:ascii="Arial Narrow" w:hAnsi="Arial Narrow"/>
          <w:spacing w:val="-3"/>
          <w:sz w:val="21"/>
          <w:szCs w:val="21"/>
        </w:rPr>
        <w:t>Izložb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e: </w:t>
      </w:r>
      <w:r w:rsidR="00CF131A" w:rsidRPr="00110400">
        <w:rPr>
          <w:rFonts w:ascii="Arial Narrow" w:hAnsi="Arial Narrow"/>
          <w:spacing w:val="-3"/>
          <w:sz w:val="21"/>
          <w:szCs w:val="21"/>
        </w:rPr>
        <w:t>K</w:t>
      </w:r>
      <w:r w:rsidR="00FD07A4" w:rsidRPr="00110400">
        <w:rPr>
          <w:rFonts w:ascii="Arial Narrow" w:hAnsi="Arial Narrow"/>
          <w:spacing w:val="-3"/>
          <w:sz w:val="21"/>
          <w:szCs w:val="21"/>
        </w:rPr>
        <w:t>ogoj – Fabijanić, na tragu  estetske utopije</w:t>
      </w:r>
      <w:r w:rsidR="00CF131A" w:rsidRPr="00110400">
        <w:rPr>
          <w:rFonts w:ascii="Arial Narrow" w:hAnsi="Arial Narrow"/>
          <w:spacing w:val="-3"/>
          <w:sz w:val="21"/>
          <w:szCs w:val="21"/>
        </w:rPr>
        <w:t xml:space="preserve">, Gliptoteka HAZU ožujak – travanj 2010. </w:t>
      </w:r>
    </w:p>
    <w:p w:rsidR="00FD46FD" w:rsidRPr="00110400" w:rsidRDefault="00FD46FD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302A1B" w:rsidRPr="00110400" w:rsidRDefault="00302A1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TVORNICE I VOJARNE 19. STOLJEĆA U NAS: IZAZOV ILI TERET?</w:t>
      </w:r>
    </w:p>
    <w:p w:rsidR="00302A1B" w:rsidRPr="00110400" w:rsidRDefault="00302A1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Zbornik 3. međunarodne konferencije o industrijskoj baštini 2007</w:t>
      </w:r>
      <w:r w:rsidR="00295E2D" w:rsidRPr="00110400">
        <w:rPr>
          <w:rFonts w:ascii="Arial Narrow" w:hAnsi="Arial Narrow"/>
          <w:sz w:val="21"/>
          <w:szCs w:val="21"/>
        </w:rPr>
        <w:t>.</w:t>
      </w:r>
      <w:r w:rsidRPr="00110400">
        <w:rPr>
          <w:rFonts w:ascii="Arial Narrow" w:hAnsi="Arial Narrow"/>
          <w:sz w:val="21"/>
          <w:szCs w:val="21"/>
        </w:rPr>
        <w:t>, Pro Torpedo,</w:t>
      </w:r>
      <w:r w:rsidR="00295E2D" w:rsidRPr="00110400">
        <w:rPr>
          <w:rFonts w:ascii="Arial Narrow" w:hAnsi="Arial Narrow"/>
          <w:sz w:val="21"/>
          <w:szCs w:val="21"/>
        </w:rPr>
        <w:t xml:space="preserve"> Rijeka</w:t>
      </w:r>
      <w:r w:rsidRPr="00110400">
        <w:rPr>
          <w:rFonts w:ascii="Arial Narrow" w:hAnsi="Arial Narrow"/>
          <w:sz w:val="21"/>
          <w:szCs w:val="21"/>
        </w:rPr>
        <w:t xml:space="preserve"> 2011.</w:t>
      </w:r>
    </w:p>
    <w:p w:rsidR="00302A1B" w:rsidRPr="00110400" w:rsidRDefault="00302A1B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CF131A" w:rsidRPr="00110400" w:rsidRDefault="00CF131A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Nenad Fabijanić, PROBNI BALONI ZA PLANET UTOPIJA i STARE CRKVE – NOVI TRGOVI</w:t>
      </w:r>
    </w:p>
    <w:p w:rsidR="00CF131A" w:rsidRPr="00110400" w:rsidRDefault="00CF131A" w:rsidP="00110400">
      <w:pPr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Zbornik Š</w:t>
      </w:r>
      <w:r w:rsidR="00FD07A4" w:rsidRPr="00110400">
        <w:rPr>
          <w:rFonts w:ascii="Arial Narrow" w:hAnsi="Arial Narrow" w:cs="Tahoma"/>
          <w:sz w:val="21"/>
          <w:szCs w:val="21"/>
        </w:rPr>
        <w:t>kole Grada</w:t>
      </w:r>
      <w:r w:rsidRPr="00110400">
        <w:rPr>
          <w:rFonts w:ascii="Arial Narrow" w:hAnsi="Arial Narrow" w:cs="Tahoma"/>
          <w:sz w:val="21"/>
          <w:szCs w:val="21"/>
        </w:rPr>
        <w:t xml:space="preserve">, Dubrovnik 2012. </w:t>
      </w:r>
    </w:p>
    <w:p w:rsidR="00302A1B" w:rsidRPr="00110400" w:rsidRDefault="00302A1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CF131A" w:rsidRPr="00110400" w:rsidRDefault="00CF131A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ZGRADA NACIONALNE I SVEUČILIŠNE KNJIŽNICE U ZAGREBU 1913.-2013. </w:t>
      </w:r>
    </w:p>
    <w:p w:rsidR="00CF131A" w:rsidRPr="00110400" w:rsidRDefault="00CF131A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Zbornik Sveučilište u Zagrebu, Edicija Sveučilište i grad 5, Zagreb, 2013. (1-164)</w:t>
      </w:r>
    </w:p>
    <w:p w:rsidR="00CF131A" w:rsidRDefault="00CF131A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1D7F2D" w:rsidRDefault="001D7F2D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>
        <w:rPr>
          <w:rFonts w:ascii="Arial Narrow" w:hAnsi="Arial Narrow"/>
          <w:spacing w:val="-3"/>
          <w:sz w:val="21"/>
          <w:szCs w:val="21"/>
        </w:rPr>
        <w:t>ČOVJEK I DRVO ILI KAKO BRANITI BAŠTINU</w:t>
      </w:r>
    </w:p>
    <w:p w:rsidR="00EB4DCB" w:rsidRDefault="001D7F2D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>
        <w:rPr>
          <w:rFonts w:ascii="Arial Narrow" w:hAnsi="Arial Narrow"/>
          <w:spacing w:val="-3"/>
          <w:sz w:val="21"/>
          <w:szCs w:val="21"/>
        </w:rPr>
        <w:t>Zbornik radova dr. sc. Bruno Šišić dubrovački krajobrazni arhitekt,  Dubrovnik, 201</w:t>
      </w:r>
      <w:r w:rsidR="009864B0">
        <w:rPr>
          <w:rFonts w:ascii="Arial Narrow" w:hAnsi="Arial Narrow"/>
          <w:spacing w:val="-3"/>
          <w:sz w:val="21"/>
          <w:szCs w:val="21"/>
        </w:rPr>
        <w:t>8</w:t>
      </w:r>
      <w:r w:rsidR="00EB4DCB">
        <w:rPr>
          <w:rFonts w:ascii="Arial Narrow" w:hAnsi="Arial Narrow"/>
          <w:spacing w:val="-3"/>
          <w:sz w:val="21"/>
          <w:szCs w:val="21"/>
        </w:rPr>
        <w:t>. (1-6)</w:t>
      </w:r>
    </w:p>
    <w:p w:rsidR="001D7F2D" w:rsidRDefault="001D7F2D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>
        <w:rPr>
          <w:rFonts w:ascii="Arial Narrow" w:hAnsi="Arial Narrow"/>
          <w:spacing w:val="-3"/>
          <w:sz w:val="21"/>
          <w:szCs w:val="21"/>
        </w:rPr>
        <w:t xml:space="preserve"> </w:t>
      </w:r>
    </w:p>
    <w:p w:rsidR="00C15313" w:rsidRDefault="00C15313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9864B0" w:rsidRDefault="009864B0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>
        <w:rPr>
          <w:rFonts w:ascii="Arial Narrow" w:hAnsi="Arial Narrow"/>
          <w:spacing w:val="-3"/>
          <w:sz w:val="21"/>
          <w:szCs w:val="21"/>
        </w:rPr>
        <w:t>MARIO BEUSAN: ARHITEKTURA IZLOŽBE</w:t>
      </w:r>
    </w:p>
    <w:p w:rsidR="009864B0" w:rsidRDefault="009864B0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>
        <w:rPr>
          <w:rFonts w:ascii="Arial Narrow" w:hAnsi="Arial Narrow"/>
          <w:spacing w:val="-3"/>
          <w:sz w:val="21"/>
          <w:szCs w:val="21"/>
        </w:rPr>
        <w:t>Monografija Mario Beusan, Zagreb, 2018. (7-190)</w:t>
      </w:r>
    </w:p>
    <w:p w:rsidR="001D7F2D" w:rsidRPr="00110400" w:rsidRDefault="001D7F2D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E54B4B" w:rsidRDefault="00E54B4B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ELABORATI I STUDIJE</w:t>
      </w:r>
    </w:p>
    <w:p w:rsidR="00AC07FC" w:rsidRDefault="00AC07F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STARČEVIĆEV TRG, GENEZA PROSTORA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 xml:space="preserve">radski zavod za planiranje razvoja i zaštitu čovjekova okoliša Zagreba, 1991. 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BRITANSKI TRG: NASTANAK I URBANI STATUS 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radski zavod za planiranje razvoja i zaštitu čovjekova okoliša Zagreba, 1991.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PRIJEDLOG OBNOVE KUĆA PATRIARCH, ZRINJSKI TRG 13 I 14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radski zavod za zaštitu spomenika kulture Zagreba,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Zagreb 1992.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RAZVOJ ZAGREBA OD POLOVICE 19. STOLJEĆA DO 1918.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radski zavod za planiranje razvoja i zaštitu čovjekova okoliša Zagreba,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Zagreb, 1992.</w:t>
      </w:r>
    </w:p>
    <w:p w:rsidR="005E57C1" w:rsidRPr="00110400" w:rsidRDefault="005E57C1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HRVATSKI PODUNAVSKI KULTURNI VODIČ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U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pravu za zaštitu spomenika kulture i prirode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RH, Zagreb, 1994.</w:t>
      </w: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BRITANSKI TRG, POVIJESNA ANALIZA URBANISTIČKOG RAZVOJA, PREPOPRUKE ZA UREĐENJE TRGA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radski zavod za zaštitu i obnovu spomenika kulture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Zagreba, 1996.</w:t>
      </w: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ZELENA POTKOVA, POVIJESNA I POVIJESNOUMJETNIČKA ANALIZA</w:t>
      </w: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Elaborat za Gradski zavod za zaštitu spomenika kulture Zagreba</w:t>
      </w:r>
      <w:r w:rsidR="00FD07A4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,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 1996.</w:t>
      </w: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POVIJESNA ANALIZA PROČELJA PALAČE ZRINJSKI TRG BR. 15 S PROPOZICIJAMA ZAŠTITE I PRIKAZOM POVIJESTI INTERVENCIJA NA PRIZEMLJIMA KUĆA ZRINJSKOG TRGA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radski zavod za zaštitu i obnovu spomenika kulture Zagreba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1997.</w:t>
      </w: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POVIJEST PODRUČJA TRGA FRANCUSKE REPUBLIKE I KOMPLEKSA BIVŠE RUDOLFOVE VOJARNE U ZAGREBU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Elaborat za G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radski zavod za zaštitu i obnovu spomenika kulture Zagreba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1997.</w:t>
      </w:r>
    </w:p>
    <w:p w:rsidR="005E57C1" w:rsidRPr="00110400" w:rsidRDefault="005E57C1" w:rsidP="00110400">
      <w:pPr>
        <w:rPr>
          <w:rFonts w:ascii="Arial Narrow" w:hAnsi="Arial Narrow" w:cs="Times New Roman"/>
          <w:sz w:val="21"/>
          <w:szCs w:val="21"/>
        </w:rPr>
      </w:pPr>
    </w:p>
    <w:p w:rsidR="005E57C1" w:rsidRPr="00110400" w:rsidRDefault="005E57C1" w:rsidP="00110400">
      <w:pPr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SPOMENIK DOMOVINI – PRIJEDLOG LOKACIJE: TRG STJEPANA RADIĆA U ZAGREBU</w:t>
      </w:r>
    </w:p>
    <w:p w:rsidR="005E57C1" w:rsidRPr="00110400" w:rsidRDefault="00FD46F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</w:t>
      </w:r>
      <w:r w:rsidR="005E57C1" w:rsidRPr="00110400">
        <w:rPr>
          <w:rFonts w:ascii="Arial Narrow" w:hAnsi="Arial Narrow" w:cs="Times New Roman"/>
          <w:spacing w:val="-3"/>
          <w:sz w:val="21"/>
          <w:szCs w:val="21"/>
        </w:rPr>
        <w:t>laborat i scenarij filma za K</w:t>
      </w:r>
      <w:r w:rsidR="00FD07A4" w:rsidRPr="00110400">
        <w:rPr>
          <w:rFonts w:ascii="Arial Narrow" w:hAnsi="Arial Narrow" w:cs="Times New Roman"/>
          <w:spacing w:val="-3"/>
          <w:sz w:val="21"/>
          <w:szCs w:val="21"/>
        </w:rPr>
        <w:t>ulturno vijeće za arhitekturu i urbanizam Ministarstva kulture</w:t>
      </w:r>
      <w:r w:rsidR="005E57C1" w:rsidRPr="00110400">
        <w:rPr>
          <w:rFonts w:ascii="Arial Narrow" w:hAnsi="Arial Narrow" w:cs="Times New Roman"/>
          <w:spacing w:val="-3"/>
          <w:sz w:val="21"/>
          <w:szCs w:val="21"/>
        </w:rPr>
        <w:t xml:space="preserve"> RH, 2003.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POVIJESNI PRIKAZ </w:t>
      </w:r>
      <w:r w:rsidR="00295E2D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PROJEKTIRANJA </w:t>
      </w:r>
      <w:r w:rsidR="00295E2D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ZA PARCELU TRG MARŠALA TITA 12</w:t>
      </w:r>
    </w:p>
    <w:p w:rsidR="005E57C1" w:rsidRPr="00110400" w:rsidRDefault="00FD46F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E</w:t>
      </w:r>
      <w:r w:rsidR="005E57C1" w:rsidRPr="00110400">
        <w:rPr>
          <w:rFonts w:ascii="Arial Narrow" w:hAnsi="Arial Narrow" w:cs="Times New Roman"/>
          <w:spacing w:val="-3"/>
          <w:sz w:val="21"/>
          <w:szCs w:val="21"/>
        </w:rPr>
        <w:t>laborat u sklopu natječajnog programa za arhitektonsko rješenje Muzičke akademije u Zagrebu, 2003.</w:t>
      </w:r>
    </w:p>
    <w:p w:rsidR="005E57C1" w:rsidRPr="00110400" w:rsidRDefault="005E57C1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ZAGREBAČKA ZELENA POTKOVA</w:t>
      </w:r>
    </w:p>
    <w:p w:rsidR="005E57C1" w:rsidRPr="00110400" w:rsidRDefault="005E57C1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Inicijalni elaborat u sklopu gradskog projekta sustavne obnove iz sredstava spomeničke rente</w:t>
      </w:r>
    </w:p>
    <w:p w:rsidR="005E57C1" w:rsidRPr="00110400" w:rsidRDefault="005E57C1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za G</w:t>
      </w:r>
      <w:r w:rsidR="00FD07A4" w:rsidRPr="00110400">
        <w:rPr>
          <w:rFonts w:ascii="Arial Narrow" w:hAnsi="Arial Narrow"/>
          <w:sz w:val="21"/>
          <w:szCs w:val="21"/>
          <w:lang w:val="hr-HR"/>
        </w:rPr>
        <w:t>radski zavod za zaštitu spomenika kulture i prirode Zagreba</w:t>
      </w:r>
      <w:r w:rsidRPr="00110400">
        <w:rPr>
          <w:rFonts w:ascii="Arial Narrow" w:hAnsi="Arial Narrow"/>
          <w:sz w:val="21"/>
          <w:szCs w:val="21"/>
          <w:lang w:val="hr-HR"/>
        </w:rPr>
        <w:t>, 2004.</w:t>
      </w: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ZAGREBAČKE VOJARNE IZ DOBA HABSBURŠKE MONARHIJE</w:t>
      </w:r>
      <w:r w:rsidR="00295E2D" w:rsidRPr="00110400">
        <w:rPr>
          <w:rFonts w:ascii="Arial Narrow" w:hAnsi="Arial Narrow"/>
          <w:b w:val="0"/>
          <w:sz w:val="21"/>
          <w:szCs w:val="21"/>
          <w:lang w:val="hr-HR"/>
        </w:rPr>
        <w:t>. GENEZA – ARHITEKTONSKO-URBANISTIČKI I FINANCIJSKI ASPEKTI – VOZARSKA VOJARNA.</w:t>
      </w:r>
    </w:p>
    <w:p w:rsidR="005E57C1" w:rsidRPr="00110400" w:rsidRDefault="005E57C1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Elaborat za Z</w:t>
      </w:r>
      <w:r w:rsidR="00FD07A4" w:rsidRPr="00110400">
        <w:rPr>
          <w:rFonts w:ascii="Arial Narrow" w:hAnsi="Arial Narrow" w:cs="Times New Roman"/>
          <w:sz w:val="21"/>
          <w:szCs w:val="21"/>
        </w:rPr>
        <w:t>avod za arhitekturu Arhitektonskog fakulteta u Zagrebu,</w:t>
      </w:r>
      <w:r w:rsidRPr="00110400">
        <w:rPr>
          <w:rFonts w:ascii="Arial Narrow" w:hAnsi="Arial Narrow" w:cs="Times New Roman"/>
          <w:sz w:val="21"/>
          <w:szCs w:val="21"/>
        </w:rPr>
        <w:t xml:space="preserve"> Zagreb, 2006. </w:t>
      </w:r>
    </w:p>
    <w:p w:rsidR="005E57C1" w:rsidRPr="00110400" w:rsidRDefault="005E57C1" w:rsidP="00110400">
      <w:pPr>
        <w:rPr>
          <w:rFonts w:ascii="Arial Narrow" w:hAnsi="Arial Narrow"/>
          <w:bCs/>
          <w:sz w:val="21"/>
          <w:szCs w:val="21"/>
        </w:rPr>
      </w:pPr>
    </w:p>
    <w:p w:rsidR="00C15313" w:rsidRDefault="00C15313" w:rsidP="00110400">
      <w:pPr>
        <w:rPr>
          <w:rFonts w:ascii="Arial Narrow" w:hAnsi="Arial Narrow"/>
          <w:bCs/>
          <w:sz w:val="21"/>
          <w:szCs w:val="21"/>
        </w:rPr>
      </w:pPr>
    </w:p>
    <w:p w:rsidR="00C15313" w:rsidRDefault="00C15313" w:rsidP="00110400">
      <w:pPr>
        <w:rPr>
          <w:rFonts w:ascii="Arial Narrow" w:hAnsi="Arial Narrow"/>
          <w:bCs/>
          <w:sz w:val="21"/>
          <w:szCs w:val="21"/>
        </w:rPr>
      </w:pPr>
    </w:p>
    <w:p w:rsidR="00C15313" w:rsidRDefault="00C15313" w:rsidP="00110400">
      <w:pPr>
        <w:rPr>
          <w:rFonts w:ascii="Arial Narrow" w:hAnsi="Arial Narrow"/>
          <w:bCs/>
          <w:sz w:val="21"/>
          <w:szCs w:val="21"/>
        </w:rPr>
      </w:pPr>
    </w:p>
    <w:p w:rsidR="00C15313" w:rsidRDefault="00C15313" w:rsidP="00110400">
      <w:pPr>
        <w:rPr>
          <w:rFonts w:ascii="Arial Narrow" w:hAnsi="Arial Narrow"/>
          <w:bCs/>
          <w:sz w:val="21"/>
          <w:szCs w:val="21"/>
        </w:rPr>
      </w:pPr>
    </w:p>
    <w:p w:rsidR="00C15313" w:rsidRDefault="00C15313" w:rsidP="00110400">
      <w:pPr>
        <w:rPr>
          <w:rFonts w:ascii="Arial Narrow" w:hAnsi="Arial Narrow"/>
          <w:bCs/>
          <w:sz w:val="21"/>
          <w:szCs w:val="21"/>
        </w:rPr>
      </w:pPr>
    </w:p>
    <w:p w:rsidR="005E57C1" w:rsidRPr="00110400" w:rsidRDefault="005E57C1" w:rsidP="00110400">
      <w:pPr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APORIJE URBANISTIČKOG RAZVOJA ZAPADNOG PODRUČJA DONJEGA GRADA OD 1862. DO 1998.</w:t>
      </w:r>
    </w:p>
    <w:p w:rsidR="00FD07A4" w:rsidRPr="00110400" w:rsidRDefault="004C7125" w:rsidP="00110400">
      <w:pPr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 xml:space="preserve">u sklopu </w:t>
      </w:r>
      <w:r w:rsidR="005E57C1" w:rsidRPr="00110400">
        <w:rPr>
          <w:rFonts w:ascii="Arial Narrow" w:hAnsi="Arial Narrow"/>
          <w:bCs/>
          <w:sz w:val="21"/>
          <w:szCs w:val="21"/>
        </w:rPr>
        <w:t>U</w:t>
      </w:r>
      <w:r w:rsidRPr="00110400">
        <w:rPr>
          <w:rFonts w:ascii="Arial Narrow" w:hAnsi="Arial Narrow"/>
          <w:bCs/>
          <w:sz w:val="21"/>
          <w:szCs w:val="21"/>
        </w:rPr>
        <w:t>rbanističko-arhitektonske studije za uređenje prostora od Trga Franje Tuđmana do Trga Krešimira Čosića</w:t>
      </w:r>
      <w:r w:rsidR="00FD07A4" w:rsidRPr="00110400">
        <w:rPr>
          <w:rFonts w:ascii="Arial Narrow" w:hAnsi="Arial Narrow"/>
          <w:bCs/>
          <w:sz w:val="21"/>
          <w:szCs w:val="21"/>
        </w:rPr>
        <w:t xml:space="preserve"> </w:t>
      </w:r>
      <w:r w:rsidRPr="00110400">
        <w:rPr>
          <w:rFonts w:ascii="Arial Narrow" w:hAnsi="Arial Narrow"/>
          <w:bCs/>
          <w:sz w:val="21"/>
          <w:szCs w:val="21"/>
        </w:rPr>
        <w:t xml:space="preserve">u sklopu elaborata </w:t>
      </w:r>
      <w:r w:rsidR="005E57C1" w:rsidRPr="00110400">
        <w:rPr>
          <w:rFonts w:ascii="Arial Narrow" w:hAnsi="Arial Narrow"/>
          <w:bCs/>
          <w:sz w:val="21"/>
          <w:szCs w:val="21"/>
        </w:rPr>
        <w:t>Zavod</w:t>
      </w:r>
      <w:r w:rsidRPr="00110400">
        <w:rPr>
          <w:rFonts w:ascii="Arial Narrow" w:hAnsi="Arial Narrow"/>
          <w:bCs/>
          <w:sz w:val="21"/>
          <w:szCs w:val="21"/>
        </w:rPr>
        <w:t>a</w:t>
      </w:r>
      <w:r w:rsidR="005E57C1" w:rsidRPr="00110400">
        <w:rPr>
          <w:rFonts w:ascii="Arial Narrow" w:hAnsi="Arial Narrow"/>
          <w:bCs/>
          <w:sz w:val="21"/>
          <w:szCs w:val="21"/>
        </w:rPr>
        <w:t xml:space="preserve"> za arhitekturu Arhitektonskog fakulteta u Zagrebu</w:t>
      </w:r>
      <w:r w:rsidR="001B0F18" w:rsidRPr="00110400">
        <w:rPr>
          <w:rFonts w:ascii="Arial Narrow" w:hAnsi="Arial Narrow"/>
          <w:bCs/>
          <w:sz w:val="21"/>
          <w:szCs w:val="21"/>
        </w:rPr>
        <w:t xml:space="preserve"> (voditelj: </w:t>
      </w:r>
      <w:r w:rsidR="00295E2D" w:rsidRPr="00110400">
        <w:rPr>
          <w:rFonts w:ascii="Arial Narrow" w:hAnsi="Arial Narrow"/>
          <w:bCs/>
          <w:sz w:val="21"/>
          <w:szCs w:val="21"/>
        </w:rPr>
        <w:t xml:space="preserve">prof. </w:t>
      </w:r>
      <w:r w:rsidR="001B0F18" w:rsidRPr="00110400">
        <w:rPr>
          <w:rFonts w:ascii="Arial Narrow" w:hAnsi="Arial Narrow"/>
          <w:bCs/>
          <w:sz w:val="21"/>
          <w:szCs w:val="21"/>
        </w:rPr>
        <w:t>Nenad Fabijanić, autorska grupa: Gordana Domić, Nenad Fabijanić, Boris Koružnjak), 2010.</w:t>
      </w:r>
    </w:p>
    <w:p w:rsidR="005E57C1" w:rsidRPr="00110400" w:rsidRDefault="00FD07A4" w:rsidP="00110400">
      <w:pPr>
        <w:rPr>
          <w:rFonts w:ascii="Arial Narrow" w:hAnsi="Arial Narrow" w:cs="Times New Roman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Z</w:t>
      </w:r>
      <w:r w:rsidR="005E57C1" w:rsidRPr="00110400">
        <w:rPr>
          <w:rFonts w:ascii="Arial Narrow" w:hAnsi="Arial Narrow"/>
          <w:bCs/>
          <w:sz w:val="21"/>
          <w:szCs w:val="21"/>
        </w:rPr>
        <w:t xml:space="preserve">a Gradski ured za strategijsko planiranje i razvoja Zagreba </w:t>
      </w:r>
    </w:p>
    <w:p w:rsidR="00FD7208" w:rsidRPr="00110400" w:rsidRDefault="00FD7208" w:rsidP="00110400">
      <w:pPr>
        <w:keepNext/>
        <w:rPr>
          <w:rFonts w:ascii="Arial Narrow" w:hAnsi="Arial Narrow"/>
          <w:sz w:val="21"/>
          <w:szCs w:val="21"/>
        </w:rPr>
      </w:pPr>
    </w:p>
    <w:p w:rsidR="005E57C1" w:rsidRPr="00110400" w:rsidRDefault="005E57C1" w:rsidP="00110400">
      <w:pPr>
        <w:keepNext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PARK GRIČ </w:t>
      </w:r>
    </w:p>
    <w:p w:rsidR="004C7125" w:rsidRPr="00110400" w:rsidRDefault="005E57C1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Urbanističko-arhitektonska i konzervatorska studija uređenja javnih prostora Gornjega grada</w:t>
      </w:r>
      <w:r w:rsidR="004C7125" w:rsidRPr="00110400">
        <w:rPr>
          <w:rFonts w:ascii="Arial Narrow" w:hAnsi="Arial Narrow"/>
          <w:sz w:val="21"/>
          <w:szCs w:val="21"/>
        </w:rPr>
        <w:t xml:space="preserve"> (voditelj </w:t>
      </w:r>
      <w:r w:rsidR="00295E2D" w:rsidRPr="00110400">
        <w:rPr>
          <w:rFonts w:ascii="Arial Narrow" w:hAnsi="Arial Narrow"/>
          <w:sz w:val="21"/>
          <w:szCs w:val="21"/>
        </w:rPr>
        <w:t xml:space="preserve">prof. </w:t>
      </w:r>
      <w:r w:rsidR="004C7125" w:rsidRPr="00110400">
        <w:rPr>
          <w:rFonts w:ascii="Arial Narrow" w:hAnsi="Arial Narrow"/>
          <w:sz w:val="21"/>
          <w:szCs w:val="21"/>
        </w:rPr>
        <w:t>dr.</w:t>
      </w:r>
      <w:r w:rsidR="00295E2D" w:rsidRPr="00110400">
        <w:rPr>
          <w:rFonts w:ascii="Arial Narrow" w:hAnsi="Arial Narrow"/>
          <w:sz w:val="21"/>
          <w:szCs w:val="21"/>
        </w:rPr>
        <w:t xml:space="preserve"> sc.</w:t>
      </w:r>
      <w:r w:rsidR="004C7125" w:rsidRPr="00110400">
        <w:rPr>
          <w:rFonts w:ascii="Arial Narrow" w:hAnsi="Arial Narrow"/>
          <w:sz w:val="21"/>
          <w:szCs w:val="21"/>
        </w:rPr>
        <w:t xml:space="preserve"> Marijan  Hržić)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uvodni tekstovi 1 (1-51) + 2 (1-47), Zagreb</w:t>
      </w:r>
      <w:r w:rsidR="004C7125" w:rsidRPr="00110400">
        <w:rPr>
          <w:rFonts w:ascii="Arial Narrow" w:hAnsi="Arial Narrow"/>
          <w:sz w:val="21"/>
          <w:szCs w:val="21"/>
        </w:rPr>
        <w:t>,</w:t>
      </w:r>
      <w:r w:rsidRPr="00110400">
        <w:rPr>
          <w:rFonts w:ascii="Arial Narrow" w:hAnsi="Arial Narrow"/>
          <w:sz w:val="21"/>
          <w:szCs w:val="21"/>
        </w:rPr>
        <w:t xml:space="preserve"> 2011.</w:t>
      </w:r>
    </w:p>
    <w:p w:rsidR="005E57C1" w:rsidRPr="00110400" w:rsidRDefault="005E57C1" w:rsidP="00110400">
      <w:pPr>
        <w:pStyle w:val="BodyText3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5E57C1" w:rsidRPr="00110400" w:rsidRDefault="005E57C1" w:rsidP="00110400">
      <w:pPr>
        <w:pStyle w:val="BodyText3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</w:rPr>
        <w:t>PROMETNA</w:t>
      </w: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 </w:t>
      </w:r>
      <w:r w:rsidRPr="00110400">
        <w:rPr>
          <w:rFonts w:ascii="Arial Narrow" w:hAnsi="Arial Narrow"/>
          <w:b w:val="0"/>
          <w:sz w:val="21"/>
          <w:szCs w:val="21"/>
        </w:rPr>
        <w:t>ORGANIZACIJA</w:t>
      </w: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 </w:t>
      </w:r>
      <w:r w:rsidRPr="00110400">
        <w:rPr>
          <w:rFonts w:ascii="Arial Narrow" w:hAnsi="Arial Narrow"/>
          <w:b w:val="0"/>
          <w:sz w:val="21"/>
          <w:szCs w:val="21"/>
        </w:rPr>
        <w:t>ZAPADNOG</w:t>
      </w: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 </w:t>
      </w:r>
      <w:r w:rsidRPr="00110400">
        <w:rPr>
          <w:rFonts w:ascii="Arial Narrow" w:hAnsi="Arial Narrow"/>
          <w:b w:val="0"/>
          <w:sz w:val="21"/>
          <w:szCs w:val="21"/>
        </w:rPr>
        <w:t>DI</w:t>
      </w: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JELA ZAGREBA OD ILICE DO ŽELJEZNIČKE PRUGE I OD SAVSKE CESTE DO ČERNOMERCA U POVIJESNIM </w:t>
      </w:r>
      <w:r w:rsidR="004C7125" w:rsidRPr="00110400">
        <w:rPr>
          <w:rFonts w:ascii="Arial Narrow" w:hAnsi="Arial Narrow"/>
          <w:b w:val="0"/>
          <w:sz w:val="21"/>
          <w:szCs w:val="21"/>
          <w:lang w:val="hr-HR"/>
        </w:rPr>
        <w:t xml:space="preserve">I RECENTNIM </w:t>
      </w:r>
      <w:r w:rsidRPr="00110400">
        <w:rPr>
          <w:rFonts w:ascii="Arial Narrow" w:hAnsi="Arial Narrow"/>
          <w:b w:val="0"/>
          <w:sz w:val="21"/>
          <w:szCs w:val="21"/>
          <w:lang w:val="hr-HR"/>
        </w:rPr>
        <w:t xml:space="preserve">URBANISTIČKIM DOKUMENTIMA </w:t>
      </w:r>
    </w:p>
    <w:p w:rsidR="005E57C1" w:rsidRPr="00110400" w:rsidRDefault="005E57C1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Povijesni prikaz u sklopu U</w:t>
      </w:r>
      <w:r w:rsidR="004C7125" w:rsidRPr="00110400">
        <w:rPr>
          <w:rFonts w:ascii="Arial Narrow" w:hAnsi="Arial Narrow"/>
          <w:sz w:val="21"/>
          <w:szCs w:val="21"/>
          <w:lang w:val="hr-HR"/>
        </w:rPr>
        <w:t>rbanističko - arhitektonske studije mogućeg povezivanja Ulice baruna Filipovića i Prilaza Gjure Deželića</w:t>
      </w:r>
      <w:r w:rsidRPr="00110400">
        <w:rPr>
          <w:rFonts w:ascii="Arial Narrow" w:hAnsi="Arial Narrow"/>
          <w:sz w:val="21"/>
          <w:szCs w:val="21"/>
          <w:lang w:val="hr-HR"/>
        </w:rPr>
        <w:t>, studeni 2014.</w:t>
      </w:r>
    </w:p>
    <w:p w:rsidR="005E57C1" w:rsidRPr="00110400" w:rsidRDefault="005E57C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Zavod za arhitekturu Arhitektonskog fakulteta u Zagrebu</w:t>
      </w:r>
      <w:r w:rsidR="00295E2D" w:rsidRPr="00110400">
        <w:rPr>
          <w:rFonts w:ascii="Arial Narrow" w:hAnsi="Arial Narrow"/>
          <w:sz w:val="21"/>
          <w:szCs w:val="21"/>
        </w:rPr>
        <w:t xml:space="preserve"> (</w:t>
      </w:r>
      <w:r w:rsidRPr="00110400">
        <w:rPr>
          <w:rFonts w:ascii="Arial Narrow" w:hAnsi="Arial Narrow"/>
          <w:sz w:val="21"/>
          <w:szCs w:val="21"/>
        </w:rPr>
        <w:t xml:space="preserve">voditelj: </w:t>
      </w:r>
      <w:r w:rsidR="00295E2D" w:rsidRPr="00110400">
        <w:rPr>
          <w:rFonts w:ascii="Arial Narrow" w:hAnsi="Arial Narrow"/>
          <w:sz w:val="21"/>
          <w:szCs w:val="21"/>
        </w:rPr>
        <w:t xml:space="preserve">prof. </w:t>
      </w:r>
      <w:r w:rsidRPr="00110400">
        <w:rPr>
          <w:rFonts w:ascii="Arial Narrow" w:hAnsi="Arial Narrow"/>
          <w:sz w:val="21"/>
          <w:szCs w:val="21"/>
        </w:rPr>
        <w:t>Nenad Fabijanić</w:t>
      </w:r>
      <w:r w:rsidR="00295E2D" w:rsidRPr="00110400">
        <w:rPr>
          <w:rFonts w:ascii="Arial Narrow" w:hAnsi="Arial Narrow"/>
          <w:sz w:val="21"/>
          <w:szCs w:val="21"/>
        </w:rPr>
        <w:t>)</w:t>
      </w:r>
    </w:p>
    <w:p w:rsidR="005E57C1" w:rsidRPr="00110400" w:rsidRDefault="005E57C1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5E57C1" w:rsidRPr="00110400" w:rsidRDefault="005E57C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ZAGREBAČKI PAROMLIN – POVIJEST – UNIŠTENJE – ZAŠTITA – POKUŠAJI REHABILITACIJ</w:t>
      </w:r>
      <w:r w:rsidR="0041448E" w:rsidRPr="00110400">
        <w:rPr>
          <w:rFonts w:ascii="Arial Narrow" w:hAnsi="Arial Narrow"/>
          <w:sz w:val="21"/>
          <w:szCs w:val="21"/>
        </w:rPr>
        <w:t>E</w:t>
      </w:r>
    </w:p>
    <w:p w:rsidR="005E57C1" w:rsidRPr="00110400" w:rsidRDefault="005E57C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Povijesni prikaz u sklopu studije P</w:t>
      </w:r>
      <w:r w:rsidR="004C7125" w:rsidRPr="00110400">
        <w:rPr>
          <w:rFonts w:ascii="Arial Narrow" w:hAnsi="Arial Narrow"/>
          <w:sz w:val="21"/>
          <w:szCs w:val="21"/>
        </w:rPr>
        <w:t>rogramska polazišta strateškog gradskog projekta Paromlin</w:t>
      </w:r>
      <w:r w:rsidR="0041448E" w:rsidRPr="00110400">
        <w:rPr>
          <w:rFonts w:ascii="Arial Narrow" w:hAnsi="Arial Narrow"/>
          <w:sz w:val="21"/>
          <w:szCs w:val="21"/>
        </w:rPr>
        <w:t xml:space="preserve">, </w:t>
      </w:r>
      <w:r w:rsidRPr="00110400">
        <w:rPr>
          <w:rFonts w:ascii="Arial Narrow" w:hAnsi="Arial Narrow"/>
          <w:sz w:val="21"/>
          <w:szCs w:val="21"/>
        </w:rPr>
        <w:t>Zavod za arhitekturu Arhitektonskog fakulteta u Zagrebu</w:t>
      </w:r>
      <w:r w:rsidR="0041448E" w:rsidRPr="00110400">
        <w:rPr>
          <w:rFonts w:ascii="Arial Narrow" w:hAnsi="Arial Narrow"/>
          <w:sz w:val="21"/>
          <w:szCs w:val="21"/>
        </w:rPr>
        <w:t xml:space="preserve"> (</w:t>
      </w:r>
      <w:r w:rsidRPr="00110400">
        <w:rPr>
          <w:rFonts w:ascii="Arial Narrow" w:hAnsi="Arial Narrow"/>
          <w:sz w:val="21"/>
          <w:szCs w:val="21"/>
        </w:rPr>
        <w:t xml:space="preserve">voditelj: </w:t>
      </w:r>
      <w:r w:rsidR="0041448E" w:rsidRPr="00110400">
        <w:rPr>
          <w:rFonts w:ascii="Arial Narrow" w:hAnsi="Arial Narrow"/>
          <w:sz w:val="21"/>
          <w:szCs w:val="21"/>
        </w:rPr>
        <w:t xml:space="preserve">prof. </w:t>
      </w:r>
      <w:r w:rsidRPr="00110400">
        <w:rPr>
          <w:rFonts w:ascii="Arial Narrow" w:hAnsi="Arial Narrow"/>
          <w:sz w:val="21"/>
          <w:szCs w:val="21"/>
        </w:rPr>
        <w:t>Nenad Fabijanić</w:t>
      </w:r>
      <w:r w:rsidR="0041448E" w:rsidRPr="00110400">
        <w:rPr>
          <w:rFonts w:ascii="Arial Narrow" w:hAnsi="Arial Narrow"/>
          <w:sz w:val="21"/>
          <w:szCs w:val="21"/>
        </w:rPr>
        <w:t>)</w:t>
      </w:r>
    </w:p>
    <w:p w:rsidR="005E57C1" w:rsidRPr="00110400" w:rsidRDefault="001B0F18" w:rsidP="00110400">
      <w:pPr>
        <w:pStyle w:val="BodyText2"/>
        <w:jc w:val="left"/>
        <w:rPr>
          <w:rFonts w:ascii="Arial Narrow" w:hAnsi="Arial Narrow"/>
          <w:color w:val="0000FF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</w:rPr>
        <w:t>za Gradski ured za strategijsko planiranje i razvoj grada</w:t>
      </w:r>
    </w:p>
    <w:p w:rsidR="001B0F18" w:rsidRPr="00110400" w:rsidRDefault="001B0F18" w:rsidP="00110400">
      <w:pPr>
        <w:rPr>
          <w:rFonts w:ascii="Arial Narrow" w:hAnsi="Arial Narrow" w:cs="Tahoma"/>
          <w:sz w:val="21"/>
          <w:szCs w:val="21"/>
        </w:rPr>
      </w:pPr>
    </w:p>
    <w:p w:rsidR="005E57C1" w:rsidRPr="00110400" w:rsidRDefault="005E57C1" w:rsidP="00110400">
      <w:pPr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STROJARSKA RADIONICA DRŽ. ŽELJEZNICE/TVORNICA 'JANKO GREDELJ' – POVIJEST, STANJE, MJESTO I BAŠTINA</w:t>
      </w:r>
    </w:p>
    <w:p w:rsidR="001B0F18" w:rsidRPr="00110400" w:rsidRDefault="005E57C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Povijesni prikaz u sklopu studije PROGRAMSKA POLAZIŠTA STRATEŠKOG GRADSKOG PROJEKTA GR</w:t>
      </w:r>
      <w:r w:rsidR="0041448E" w:rsidRPr="00110400">
        <w:rPr>
          <w:rFonts w:ascii="Arial Narrow" w:hAnsi="Arial Narrow"/>
          <w:sz w:val="21"/>
          <w:szCs w:val="21"/>
        </w:rPr>
        <w:t>E</w:t>
      </w:r>
      <w:r w:rsidRPr="00110400">
        <w:rPr>
          <w:rFonts w:ascii="Arial Narrow" w:hAnsi="Arial Narrow"/>
          <w:sz w:val="21"/>
          <w:szCs w:val="21"/>
        </w:rPr>
        <w:t xml:space="preserve">DELJ </w:t>
      </w:r>
      <w:r w:rsidR="001B0F18" w:rsidRPr="00110400">
        <w:rPr>
          <w:rFonts w:ascii="Arial Narrow" w:hAnsi="Arial Narrow"/>
          <w:sz w:val="21"/>
          <w:szCs w:val="21"/>
        </w:rPr>
        <w:t>Zavod za arhitekturu Arhitektonskog fakulteta u Zagrebu</w:t>
      </w:r>
      <w:r w:rsidR="0041448E" w:rsidRPr="00110400">
        <w:rPr>
          <w:rFonts w:ascii="Arial Narrow" w:hAnsi="Arial Narrow"/>
          <w:sz w:val="21"/>
          <w:szCs w:val="21"/>
        </w:rPr>
        <w:t xml:space="preserve"> (</w:t>
      </w:r>
      <w:r w:rsidR="001B0F18" w:rsidRPr="00110400">
        <w:rPr>
          <w:rFonts w:ascii="Arial Narrow" w:hAnsi="Arial Narrow"/>
          <w:sz w:val="21"/>
          <w:szCs w:val="21"/>
        </w:rPr>
        <w:t>voditelj:</w:t>
      </w:r>
      <w:r w:rsidR="0041448E" w:rsidRPr="00110400">
        <w:rPr>
          <w:rFonts w:ascii="Arial Narrow" w:hAnsi="Arial Narrow"/>
          <w:sz w:val="21"/>
          <w:szCs w:val="21"/>
        </w:rPr>
        <w:t xml:space="preserve"> prof.</w:t>
      </w:r>
      <w:r w:rsidR="001B0F18" w:rsidRPr="00110400">
        <w:rPr>
          <w:rFonts w:ascii="Arial Narrow" w:hAnsi="Arial Narrow"/>
          <w:sz w:val="21"/>
          <w:szCs w:val="21"/>
        </w:rPr>
        <w:t xml:space="preserve"> Nenad Fabijanić</w:t>
      </w:r>
      <w:r w:rsidR="0041448E" w:rsidRPr="00110400">
        <w:rPr>
          <w:rFonts w:ascii="Arial Narrow" w:hAnsi="Arial Narrow"/>
          <w:sz w:val="21"/>
          <w:szCs w:val="21"/>
        </w:rPr>
        <w:t>)</w:t>
      </w:r>
    </w:p>
    <w:p w:rsidR="005E57C1" w:rsidRPr="00110400" w:rsidRDefault="005E57C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 Gradski ured za strategijsko planiranje i razvoj grada</w:t>
      </w:r>
    </w:p>
    <w:p w:rsidR="005E57C1" w:rsidRPr="00110400" w:rsidRDefault="005E57C1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9864B0" w:rsidRDefault="009864B0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DA1F50" w:rsidRPr="00110400" w:rsidRDefault="00DA1F50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IZLAGANJA I SUDJELOVANJE  NA NACIONALNIM I INTERNACIONALNIM SKUPOVIMA</w:t>
      </w:r>
    </w:p>
    <w:p w:rsidR="009864B0" w:rsidRDefault="009864B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DUBROVNIK: EINMALIGKEIT UND ZERST</w:t>
      </w:r>
      <w:r w:rsidRPr="00110400">
        <w:rPr>
          <w:rFonts w:ascii="Arial Narrow" w:hAnsi="Arial Narrow" w:cs="Arial"/>
          <w:bCs/>
          <w:spacing w:val="-3"/>
          <w:sz w:val="21"/>
          <w:szCs w:val="21"/>
        </w:rPr>
        <w:t>Ö</w:t>
      </w:r>
      <w:r w:rsidRPr="00110400">
        <w:rPr>
          <w:rFonts w:ascii="Arial Narrow" w:hAnsi="Arial Narrow"/>
          <w:bCs/>
          <w:spacing w:val="-3"/>
          <w:sz w:val="21"/>
          <w:szCs w:val="21"/>
        </w:rPr>
        <w:t>RUNG</w:t>
      </w:r>
    </w:p>
    <w:p w:rsidR="00DA1F50" w:rsidRPr="00110400" w:rsidRDefault="0041448E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I</w:t>
      </w:r>
      <w:r w:rsidR="00DA1F50" w:rsidRPr="00110400">
        <w:rPr>
          <w:rFonts w:ascii="Arial Narrow" w:hAnsi="Arial Narrow"/>
          <w:spacing w:val="-3"/>
          <w:sz w:val="21"/>
          <w:szCs w:val="21"/>
        </w:rPr>
        <w:t>nternacionaln</w:t>
      </w:r>
      <w:r w:rsidRPr="00110400">
        <w:rPr>
          <w:rFonts w:ascii="Arial Narrow" w:hAnsi="Arial Narrow"/>
          <w:spacing w:val="-3"/>
          <w:sz w:val="21"/>
          <w:szCs w:val="21"/>
        </w:rPr>
        <w:t>i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 skup A</w:t>
      </w:r>
      <w:r w:rsidR="001B0F18" w:rsidRPr="00110400">
        <w:rPr>
          <w:rFonts w:ascii="Arial Narrow" w:hAnsi="Arial Narrow"/>
          <w:spacing w:val="-3"/>
          <w:sz w:val="21"/>
          <w:szCs w:val="21"/>
        </w:rPr>
        <w:t>rchitektur gestern – heute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, Wiener Planungswerkstatt,  Beč 16. 10. 1992. </w:t>
      </w: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DAS KULTURGUT KROATIENS – OPFER EINES BEWAFFNETEN KONFLIKTES</w:t>
      </w:r>
    </w:p>
    <w:p w:rsidR="00DA1F50" w:rsidRPr="00110400" w:rsidRDefault="0041448E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S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impoziju UNESCO-a i </w:t>
      </w:r>
      <w:r w:rsidR="00DA1F50" w:rsidRPr="00110400">
        <w:rPr>
          <w:rFonts w:ascii="Arial Narrow" w:hAnsi="Arial Narrow" w:cs="Arial"/>
          <w:spacing w:val="-3"/>
          <w:sz w:val="21"/>
          <w:szCs w:val="21"/>
        </w:rPr>
        <w:t>Ö</w:t>
      </w:r>
      <w:r w:rsidR="00DA1F50" w:rsidRPr="00110400">
        <w:rPr>
          <w:rFonts w:ascii="Arial Narrow" w:hAnsi="Arial Narrow"/>
          <w:spacing w:val="-3"/>
          <w:sz w:val="21"/>
          <w:szCs w:val="21"/>
        </w:rPr>
        <w:t>sterreichische Gesellschaft f</w:t>
      </w:r>
      <w:r w:rsidR="00DA1F50" w:rsidRPr="00110400">
        <w:rPr>
          <w:rFonts w:ascii="Arial Narrow" w:hAnsi="Arial Narrow" w:cs="Tahoma"/>
          <w:spacing w:val="-3"/>
          <w:sz w:val="21"/>
          <w:szCs w:val="21"/>
        </w:rPr>
        <w:t>ü</w:t>
      </w:r>
      <w:r w:rsidR="00DA1F50" w:rsidRPr="00110400">
        <w:rPr>
          <w:rFonts w:ascii="Arial Narrow" w:hAnsi="Arial Narrow"/>
          <w:spacing w:val="-3"/>
          <w:sz w:val="21"/>
          <w:szCs w:val="21"/>
        </w:rPr>
        <w:t>r Kulturg</w:t>
      </w:r>
      <w:r w:rsidR="00DA1F50" w:rsidRPr="00110400">
        <w:rPr>
          <w:rFonts w:ascii="Arial Narrow" w:hAnsi="Arial Narrow" w:cs="Arial"/>
          <w:spacing w:val="-3"/>
          <w:sz w:val="21"/>
          <w:szCs w:val="21"/>
        </w:rPr>
        <w:t>ü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terschutz, 1992.  prosinac, Salzburg </w:t>
      </w: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DIE DENKM</w:t>
      </w:r>
      <w:r w:rsidRPr="00110400">
        <w:rPr>
          <w:rFonts w:ascii="Arial Narrow" w:hAnsi="Arial Narrow" w:cs="Arial"/>
          <w:bCs/>
          <w:spacing w:val="-3"/>
          <w:sz w:val="21"/>
          <w:szCs w:val="21"/>
        </w:rPr>
        <w:t>Ä</w:t>
      </w:r>
      <w:r w:rsidRPr="00110400">
        <w:rPr>
          <w:rFonts w:ascii="Arial Narrow" w:hAnsi="Arial Narrow"/>
          <w:bCs/>
          <w:spacing w:val="-3"/>
          <w:sz w:val="21"/>
          <w:szCs w:val="21"/>
        </w:rPr>
        <w:t xml:space="preserve">LER DER SOZIALISTISCHEN </w:t>
      </w:r>
      <w:r w:rsidRPr="00110400">
        <w:rPr>
          <w:rFonts w:ascii="Arial Narrow" w:hAnsi="Arial Narrow" w:cs="Arial"/>
          <w:bCs/>
          <w:spacing w:val="-3"/>
          <w:sz w:val="21"/>
          <w:szCs w:val="21"/>
        </w:rPr>
        <w:t>Ä</w:t>
      </w:r>
      <w:r w:rsidRPr="00110400">
        <w:rPr>
          <w:rFonts w:ascii="Arial Narrow" w:hAnsi="Arial Narrow"/>
          <w:bCs/>
          <w:spacing w:val="-3"/>
          <w:sz w:val="21"/>
          <w:szCs w:val="21"/>
        </w:rPr>
        <w:t>RA IN KROATIEN: BEDEUTUNG UND WETSCH</w:t>
      </w:r>
      <w:r w:rsidRPr="00110400">
        <w:rPr>
          <w:rFonts w:ascii="Arial Narrow" w:hAnsi="Arial Narrow" w:cs="Arial"/>
          <w:bCs/>
          <w:spacing w:val="-3"/>
          <w:sz w:val="21"/>
          <w:szCs w:val="21"/>
        </w:rPr>
        <w:t>Ä</w:t>
      </w:r>
      <w:r w:rsidRPr="00110400">
        <w:rPr>
          <w:rFonts w:ascii="Arial Narrow" w:hAnsi="Arial Narrow"/>
          <w:bCs/>
          <w:spacing w:val="-3"/>
          <w:sz w:val="21"/>
          <w:szCs w:val="21"/>
        </w:rPr>
        <w:t xml:space="preserve">TZUNG </w:t>
      </w:r>
    </w:p>
    <w:p w:rsidR="00DA1F50" w:rsidRPr="00110400" w:rsidRDefault="0041448E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K</w:t>
      </w:r>
      <w:r w:rsidR="00DA1F50" w:rsidRPr="00110400">
        <w:rPr>
          <w:rFonts w:ascii="Arial Narrow" w:hAnsi="Arial Narrow"/>
          <w:spacing w:val="-3"/>
          <w:sz w:val="21"/>
          <w:szCs w:val="21"/>
        </w:rPr>
        <w:t>ongres ICOMOS-a i Das deutsche Nationalkomit</w:t>
      </w:r>
      <w:r w:rsidR="00DA1F50" w:rsidRPr="00110400">
        <w:rPr>
          <w:rFonts w:ascii="Arial Narrow" w:hAnsi="Arial Narrow" w:cs="Arial"/>
          <w:spacing w:val="-3"/>
          <w:sz w:val="21"/>
          <w:szCs w:val="21"/>
        </w:rPr>
        <w:t>é</w:t>
      </w:r>
      <w:r w:rsidR="00DA1F50" w:rsidRPr="00110400">
        <w:rPr>
          <w:rFonts w:ascii="Arial Narrow" w:hAnsi="Arial Narrow"/>
          <w:spacing w:val="-3"/>
          <w:sz w:val="21"/>
          <w:szCs w:val="21"/>
        </w:rPr>
        <w:t>e ICOMOS, Berlin, veljača 1993.</w:t>
      </w:r>
      <w:r w:rsidR="00DA1F50" w:rsidRPr="00110400">
        <w:rPr>
          <w:rFonts w:ascii="Arial Narrow" w:hAnsi="Arial Narrow"/>
          <w:bCs/>
          <w:spacing w:val="-3"/>
          <w:sz w:val="21"/>
          <w:szCs w:val="21"/>
        </w:rPr>
        <w:t xml:space="preserve"> 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 </w:t>
      </w: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KOVAČIĆEVE VIZIJE UREĐENJA ZAGREBAČKIH TRGOVA I PERIVOJA 1905   - 1909.</w:t>
      </w:r>
      <w:r w:rsidRPr="00110400">
        <w:rPr>
          <w:rFonts w:ascii="Arial Narrow" w:hAnsi="Arial Narrow"/>
          <w:spacing w:val="-3"/>
          <w:sz w:val="21"/>
          <w:szCs w:val="21"/>
        </w:rPr>
        <w:t xml:space="preserve"> </w:t>
      </w:r>
    </w:p>
    <w:p w:rsidR="00DA1F50" w:rsidRPr="00110400" w:rsidRDefault="0041448E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M</w:t>
      </w:r>
      <w:r w:rsidR="00DA1F50" w:rsidRPr="00110400">
        <w:rPr>
          <w:rFonts w:ascii="Arial Narrow" w:hAnsi="Arial Narrow"/>
          <w:spacing w:val="-3"/>
          <w:sz w:val="21"/>
          <w:szCs w:val="21"/>
        </w:rPr>
        <w:t>eđunarodn</w:t>
      </w:r>
      <w:r w:rsidRPr="00110400">
        <w:rPr>
          <w:rFonts w:ascii="Arial Narrow" w:hAnsi="Arial Narrow"/>
          <w:spacing w:val="-3"/>
          <w:sz w:val="21"/>
          <w:szCs w:val="21"/>
        </w:rPr>
        <w:t>i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 znanstven</w:t>
      </w:r>
      <w:r w:rsidRPr="00110400">
        <w:rPr>
          <w:rFonts w:ascii="Arial Narrow" w:hAnsi="Arial Narrow"/>
          <w:spacing w:val="-3"/>
          <w:sz w:val="21"/>
          <w:szCs w:val="21"/>
        </w:rPr>
        <w:t>i</w:t>
      </w:r>
      <w:r w:rsidR="00DA1F50" w:rsidRPr="00110400">
        <w:rPr>
          <w:rFonts w:ascii="Arial Narrow" w:hAnsi="Arial Narrow"/>
          <w:spacing w:val="-3"/>
          <w:sz w:val="21"/>
          <w:szCs w:val="21"/>
        </w:rPr>
        <w:t xml:space="preserve"> simpozij: Arhitekt Viktor Kovačić, Zagreb, HAZU, 20. i 21. 10. 1994. </w:t>
      </w:r>
    </w:p>
    <w:p w:rsidR="0041448E" w:rsidRPr="00110400" w:rsidRDefault="0041448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URBANISTIČKI RAZVOJ GRADOVA KONTINENTALNE HRVATSKE U XIX. STOLJEĆU</w:t>
      </w: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I. kongres hrvatskih povjesničara umjetnosti, 15 – 17. 11. 2001.</w:t>
      </w: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RECEPCIJA DALMACIJE U ZAGREBAČKIM ČASOPISIMA DRUGE POLOVINE 19. STOLJEĆA: SLIKOVNI PRIKAZI</w:t>
      </w:r>
      <w:r w:rsidRPr="00110400">
        <w:rPr>
          <w:rFonts w:ascii="Arial Narrow" w:hAnsi="Arial Narrow"/>
          <w:sz w:val="21"/>
          <w:szCs w:val="21"/>
        </w:rPr>
        <w:t>.</w:t>
      </w:r>
    </w:p>
    <w:p w:rsidR="00DA1F50" w:rsidRPr="00110400" w:rsidRDefault="00DA1F50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D</w:t>
      </w:r>
      <w:r w:rsidR="001B0F18" w:rsidRPr="00110400">
        <w:rPr>
          <w:rFonts w:ascii="Arial Narrow" w:hAnsi="Arial Narrow"/>
          <w:spacing w:val="-3"/>
          <w:sz w:val="21"/>
          <w:szCs w:val="21"/>
        </w:rPr>
        <w:t>ani Cvite Fiskovića</w:t>
      </w:r>
      <w:r w:rsidRPr="00110400">
        <w:rPr>
          <w:rFonts w:ascii="Arial Narrow" w:hAnsi="Arial Narrow"/>
          <w:spacing w:val="-3"/>
          <w:sz w:val="21"/>
          <w:szCs w:val="21"/>
        </w:rPr>
        <w:t>, Hvar, 2002.</w:t>
      </w: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RECEPCIJA DJELA CVITA FISKOVIĆA U HRVATSKOJ POVIJESTI UMJETNOSTI</w:t>
      </w:r>
    </w:p>
    <w:p w:rsidR="00DA1F50" w:rsidRPr="00110400" w:rsidRDefault="00DA1F50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D</w:t>
      </w:r>
      <w:r w:rsidR="001B0F18" w:rsidRPr="00110400">
        <w:rPr>
          <w:rFonts w:ascii="Arial Narrow" w:hAnsi="Arial Narrow"/>
          <w:bCs/>
          <w:sz w:val="21"/>
          <w:szCs w:val="21"/>
        </w:rPr>
        <w:t>ani Cvite Fiskovića</w:t>
      </w:r>
      <w:r w:rsidRPr="00110400">
        <w:rPr>
          <w:rFonts w:ascii="Arial Narrow" w:hAnsi="Arial Narrow"/>
          <w:bCs/>
          <w:sz w:val="21"/>
          <w:szCs w:val="21"/>
        </w:rPr>
        <w:t>, Split, 2006.</w:t>
      </w:r>
    </w:p>
    <w:p w:rsidR="00DA1F50" w:rsidRPr="00110400" w:rsidRDefault="00DA1F50" w:rsidP="00110400">
      <w:pPr>
        <w:pStyle w:val="NoSpacing"/>
        <w:rPr>
          <w:rFonts w:ascii="Arial Narrow" w:hAnsi="Arial Narrow" w:cs="Arial"/>
          <w:bCs/>
          <w:sz w:val="21"/>
          <w:szCs w:val="21"/>
        </w:rPr>
      </w:pPr>
    </w:p>
    <w:p w:rsidR="00C15313" w:rsidRDefault="00C15313" w:rsidP="00110400">
      <w:pPr>
        <w:pStyle w:val="NoSpacing"/>
        <w:rPr>
          <w:rFonts w:ascii="Arial Narrow" w:hAnsi="Arial Narrow"/>
          <w:bCs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DIE TRAMWAY UND IHRE RAUMHOMOGENISIERUNGSFUNKTION IN ZAGREB (1891-1918)</w:t>
      </w:r>
    </w:p>
    <w:p w:rsidR="00DA1F50" w:rsidRPr="00110400" w:rsidRDefault="0041448E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Međunarodna konferencija</w:t>
      </w:r>
      <w:r w:rsidR="001B0F18" w:rsidRPr="00110400">
        <w:rPr>
          <w:rFonts w:ascii="Arial Narrow" w:hAnsi="Arial Narrow"/>
          <w:bCs/>
          <w:sz w:val="21"/>
          <w:szCs w:val="21"/>
        </w:rPr>
        <w:t xml:space="preserve"> INTERNAL COMMUNICATION IN TOWNS u org. </w:t>
      </w:r>
      <w:r w:rsidR="00DA1F50" w:rsidRPr="00110400">
        <w:rPr>
          <w:rFonts w:ascii="Arial Narrow" w:hAnsi="Arial Narrow"/>
          <w:bCs/>
          <w:sz w:val="21"/>
          <w:szCs w:val="21"/>
        </w:rPr>
        <w:t>International Commission for the History of Towns (ICHT), Zagreb, 2006.</w:t>
      </w:r>
    </w:p>
    <w:p w:rsidR="00BA02A9" w:rsidRPr="00110400" w:rsidRDefault="00BA02A9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 xml:space="preserve">URBANISTIČKA RAZMATRANJA LOKACIJA NACIONALNE I SVEUČILIŠNE KNJIŽNICE U ZAGREBU 1882. - 1918. </w:t>
      </w:r>
    </w:p>
    <w:p w:rsidR="00DA1F50" w:rsidRPr="00110400" w:rsidRDefault="0041448E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M</w:t>
      </w:r>
      <w:r w:rsidR="00DA1F50" w:rsidRPr="00110400">
        <w:rPr>
          <w:rFonts w:ascii="Arial Narrow" w:hAnsi="Arial Narrow"/>
          <w:bCs/>
          <w:sz w:val="21"/>
          <w:szCs w:val="21"/>
        </w:rPr>
        <w:t>eđunarodn</w:t>
      </w:r>
      <w:r w:rsidRPr="00110400">
        <w:rPr>
          <w:rFonts w:ascii="Arial Narrow" w:hAnsi="Arial Narrow"/>
          <w:bCs/>
          <w:sz w:val="21"/>
          <w:szCs w:val="21"/>
        </w:rPr>
        <w:t>a</w:t>
      </w:r>
      <w:r w:rsidR="00DA1F50" w:rsidRPr="00110400">
        <w:rPr>
          <w:rFonts w:ascii="Arial Narrow" w:hAnsi="Arial Narrow"/>
          <w:bCs/>
          <w:sz w:val="21"/>
          <w:szCs w:val="21"/>
        </w:rPr>
        <w:t xml:space="preserve"> znanstven</w:t>
      </w:r>
      <w:r w:rsidRPr="00110400">
        <w:rPr>
          <w:rFonts w:ascii="Arial Narrow" w:hAnsi="Arial Narrow"/>
          <w:bCs/>
          <w:sz w:val="21"/>
          <w:szCs w:val="21"/>
        </w:rPr>
        <w:t>a</w:t>
      </w:r>
      <w:r w:rsidR="00DA1F50" w:rsidRPr="00110400">
        <w:rPr>
          <w:rFonts w:ascii="Arial Narrow" w:hAnsi="Arial Narrow"/>
          <w:bCs/>
          <w:sz w:val="21"/>
          <w:szCs w:val="21"/>
        </w:rPr>
        <w:t xml:space="preserve"> konferencij</w:t>
      </w:r>
      <w:r w:rsidRPr="00110400">
        <w:rPr>
          <w:rFonts w:ascii="Arial Narrow" w:hAnsi="Arial Narrow"/>
          <w:bCs/>
          <w:sz w:val="21"/>
          <w:szCs w:val="21"/>
        </w:rPr>
        <w:t>a</w:t>
      </w:r>
      <w:r w:rsidR="00DA1F50" w:rsidRPr="00110400">
        <w:rPr>
          <w:rFonts w:ascii="Arial Narrow" w:hAnsi="Arial Narrow"/>
          <w:bCs/>
          <w:sz w:val="21"/>
          <w:szCs w:val="21"/>
        </w:rPr>
        <w:t xml:space="preserve"> 400. </w:t>
      </w:r>
      <w:r w:rsidR="001B0F18" w:rsidRPr="00110400">
        <w:rPr>
          <w:rFonts w:ascii="Arial Narrow" w:hAnsi="Arial Narrow"/>
          <w:bCs/>
          <w:sz w:val="21"/>
          <w:szCs w:val="21"/>
        </w:rPr>
        <w:t>obljetnica Nacionalne i Sveučilišne knjižnice u Zagrebu</w:t>
      </w:r>
      <w:r w:rsidR="00DA1F50" w:rsidRPr="00110400">
        <w:rPr>
          <w:rFonts w:ascii="Arial Narrow" w:hAnsi="Arial Narrow"/>
          <w:bCs/>
          <w:sz w:val="21"/>
          <w:szCs w:val="21"/>
        </w:rPr>
        <w:t>, 9. - 11. 5. 2007.</w:t>
      </w: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JAVNI PROSTORI – IDENTITET GRADA. DVA ZAGREBAČKA TRGA U TRANSFORMACIJI</w:t>
      </w:r>
    </w:p>
    <w:p w:rsidR="00DA1F50" w:rsidRPr="00110400" w:rsidRDefault="0041448E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S</w:t>
      </w:r>
      <w:r w:rsidR="00DA1F50" w:rsidRPr="00110400">
        <w:rPr>
          <w:rFonts w:ascii="Arial Narrow" w:hAnsi="Arial Narrow"/>
          <w:bCs/>
          <w:sz w:val="21"/>
          <w:szCs w:val="21"/>
        </w:rPr>
        <w:t>tručn</w:t>
      </w:r>
      <w:r w:rsidRPr="00110400">
        <w:rPr>
          <w:rFonts w:ascii="Arial Narrow" w:hAnsi="Arial Narrow"/>
          <w:bCs/>
          <w:sz w:val="21"/>
          <w:szCs w:val="21"/>
        </w:rPr>
        <w:t>i</w:t>
      </w:r>
      <w:r w:rsidR="00DA1F50" w:rsidRPr="00110400">
        <w:rPr>
          <w:rFonts w:ascii="Arial Narrow" w:hAnsi="Arial Narrow"/>
          <w:bCs/>
          <w:sz w:val="21"/>
          <w:szCs w:val="21"/>
        </w:rPr>
        <w:t xml:space="preserve"> skup P</w:t>
      </w:r>
      <w:r w:rsidR="001B0F18" w:rsidRPr="00110400">
        <w:rPr>
          <w:rFonts w:ascii="Arial Narrow" w:hAnsi="Arial Narrow"/>
          <w:bCs/>
          <w:sz w:val="21"/>
          <w:szCs w:val="21"/>
        </w:rPr>
        <w:t xml:space="preserve">ozdrav iz Zagreba: </w:t>
      </w:r>
      <w:r w:rsidR="00DA1F50" w:rsidRPr="00110400">
        <w:rPr>
          <w:rFonts w:ascii="Arial Narrow" w:hAnsi="Arial Narrow"/>
          <w:bCs/>
          <w:sz w:val="21"/>
          <w:szCs w:val="21"/>
        </w:rPr>
        <w:t xml:space="preserve">Javna predavanja i radionica na temu vizualnog identiteta grada Zagreba, </w:t>
      </w:r>
      <w:r w:rsidR="001B0F18" w:rsidRPr="00110400">
        <w:rPr>
          <w:rFonts w:ascii="Arial Narrow" w:hAnsi="Arial Narrow"/>
          <w:bCs/>
          <w:sz w:val="21"/>
          <w:szCs w:val="21"/>
        </w:rPr>
        <w:t xml:space="preserve">org. </w:t>
      </w:r>
      <w:r w:rsidR="00DA1F50" w:rsidRPr="00110400">
        <w:rPr>
          <w:rFonts w:ascii="Arial Narrow" w:hAnsi="Arial Narrow"/>
          <w:bCs/>
          <w:sz w:val="21"/>
          <w:szCs w:val="21"/>
        </w:rPr>
        <w:t xml:space="preserve">Turistička zajednica Zagreba i </w:t>
      </w:r>
      <w:r w:rsidR="001B0F18" w:rsidRPr="00110400">
        <w:rPr>
          <w:rFonts w:ascii="Arial Narrow" w:hAnsi="Arial Narrow"/>
          <w:bCs/>
          <w:sz w:val="21"/>
          <w:szCs w:val="21"/>
        </w:rPr>
        <w:t>H</w:t>
      </w:r>
      <w:r w:rsidR="00DA1F50" w:rsidRPr="00110400">
        <w:rPr>
          <w:rFonts w:ascii="Arial Narrow" w:hAnsi="Arial Narrow"/>
          <w:bCs/>
          <w:sz w:val="21"/>
          <w:szCs w:val="21"/>
        </w:rPr>
        <w:t>rvatsko dizajnersko društvo, Zagreb, 16. - 18. 5. 2007.</w:t>
      </w:r>
    </w:p>
    <w:p w:rsidR="00DA1F50" w:rsidRPr="00110400" w:rsidRDefault="00DA1F50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PRELOGOVA BAŠTINA DANAS</w:t>
      </w:r>
    </w:p>
    <w:p w:rsidR="00DA1F50" w:rsidRPr="00110400" w:rsidRDefault="00DA1F50" w:rsidP="00110400">
      <w:pPr>
        <w:pStyle w:val="NoSpacing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Znanstveni skup, Institut za povijest umjetnosti, Dubrovnik, studeni 2009.</w:t>
      </w:r>
    </w:p>
    <w:p w:rsidR="00902117" w:rsidRPr="00110400" w:rsidRDefault="00902117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TVORNICE I VOJARNE 19. STOLJEĆA U NAS: IZAZOV ILI TERET?</w:t>
      </w:r>
    </w:p>
    <w:p w:rsidR="00DA1F50" w:rsidRPr="00110400" w:rsidRDefault="00DA1F5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3. međunarodn</w:t>
      </w:r>
      <w:r w:rsidR="0041448E" w:rsidRPr="00110400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 xml:space="preserve"> konferencij</w:t>
      </w:r>
      <w:r w:rsidR="0041448E" w:rsidRPr="00110400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 xml:space="preserve"> o industrijskoj baštin</w:t>
      </w:r>
      <w:r w:rsidR="0041448E" w:rsidRPr="00110400">
        <w:rPr>
          <w:rFonts w:ascii="Arial Narrow" w:hAnsi="Arial Narrow"/>
          <w:sz w:val="21"/>
          <w:szCs w:val="21"/>
        </w:rPr>
        <w:t xml:space="preserve">, </w:t>
      </w:r>
      <w:r w:rsidR="00302A1B" w:rsidRPr="00110400">
        <w:rPr>
          <w:rFonts w:ascii="Arial Narrow" w:hAnsi="Arial Narrow"/>
          <w:sz w:val="21"/>
          <w:szCs w:val="21"/>
        </w:rPr>
        <w:t xml:space="preserve">Rijeka, </w:t>
      </w:r>
      <w:r w:rsidRPr="00110400">
        <w:rPr>
          <w:rFonts w:ascii="Arial Narrow" w:hAnsi="Arial Narrow"/>
          <w:sz w:val="21"/>
          <w:szCs w:val="21"/>
        </w:rPr>
        <w:t xml:space="preserve">2007. </w:t>
      </w:r>
    </w:p>
    <w:p w:rsidR="00DA1F50" w:rsidRPr="00110400" w:rsidRDefault="00DA1F50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EE3A02" w:rsidRPr="00110400" w:rsidRDefault="00707337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ZNANSTVENI OBZOR I ISTRAŽIVAČKI PUTOVI LELJE DOBRONIĆ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</w:t>
      </w:r>
    </w:p>
    <w:p w:rsidR="00EE3A02" w:rsidRPr="00110400" w:rsidRDefault="00707337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Lelja Dobronić 1920. -2006. </w:t>
      </w:r>
      <w:r w:rsidR="000335C2" w:rsidRPr="00110400">
        <w:rPr>
          <w:rFonts w:ascii="Arial Narrow" w:hAnsi="Arial Narrow"/>
          <w:sz w:val="21"/>
          <w:szCs w:val="21"/>
        </w:rPr>
        <w:t>Znanstveno-stručni skup  Društva povjesničara umjetnosti Hrvatske, Hrvatski povijesni muzej 24. 5. 2017.</w:t>
      </w:r>
    </w:p>
    <w:p w:rsidR="000335C2" w:rsidRPr="00110400" w:rsidRDefault="000335C2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0A21B7" w:rsidRPr="00110400" w:rsidRDefault="000A21B7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PRETVORBA TVORNICE DUHANA ZAGREB U HRVATSKI POVIJESNI MUZEJ. PLANOVI I ZBILJA</w:t>
      </w:r>
    </w:p>
    <w:p w:rsidR="000A21B7" w:rsidRPr="00110400" w:rsidRDefault="000A21B7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8.međunarodn</w:t>
      </w:r>
      <w:r w:rsidR="0041448E" w:rsidRPr="00110400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 xml:space="preserve"> konferencij</w:t>
      </w:r>
      <w:r w:rsidR="0041448E" w:rsidRPr="00110400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 xml:space="preserve"> o industrijskoj baštini, Rijeka, 2018.</w:t>
      </w:r>
    </w:p>
    <w:p w:rsidR="000335C2" w:rsidRPr="00110400" w:rsidRDefault="000335C2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D35524" w:rsidRPr="00110400" w:rsidRDefault="00D35524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IZLOŽBE I AKCIJE</w:t>
      </w:r>
      <w:r w:rsidR="004C7125"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.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 xml:space="preserve"> TEKSTOVI U KATALOZIMA</w:t>
      </w:r>
      <w:r w:rsidR="0018363C"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 xml:space="preserve"> IZLOŽABA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, UREĐENJE</w:t>
      </w:r>
      <w:r w:rsidR="0018363C"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 xml:space="preserve"> KATALOGA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S.O.S. ZA BAŠTINU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zajednička akcija Trećeg programa Radio Zagreba, Instituta za povijest umjetnosti, Centra za kulturu Zagreba i časopisa „Arhitektura“: izložbe, emisije i tematski broj časopisa Arhitekture  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emisije:  Trogir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17. 10. 1976.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Zidine Stona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21. 11. 1976.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Antički forum Zadra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9. 1. 1977.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Salona deserta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20. 2. 1977. 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Povijesno središte Zagreba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22. 23. 30. 5. 1977.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IZLOŽBA DOBITNIKA VELIKE NAGRADE 14. ZAGREBAČKOG SALONA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17. Z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agrebački salon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1982. </w:t>
      </w:r>
      <w:r w:rsidR="0041448E" w:rsidRPr="00110400">
        <w:rPr>
          <w:rFonts w:ascii="Arial Narrow" w:hAnsi="Arial Narrow" w:cs="Times New Roman"/>
          <w:spacing w:val="-3"/>
          <w:sz w:val="21"/>
          <w:szCs w:val="21"/>
        </w:rPr>
        <w:t>T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ekst i uređenje kataloga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SITUACIJA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Katalog izložbe SITUACIJA 20. ZAGREBAČKOG SALONA, 1985. (uvodni tekst)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RETROSPEKTIVA 'PRIJEDLOGA'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Tekst + koncept + uređenje kataloga R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etrospektive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23. Zagrebačkog salona, 1988.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POVIJEST POTOKA I MEMORIJA TKALČIĆEVE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Katalog izložbe  VRTNE ARHITEKTICE ZA TKALIĆEVU ULICU, Zagreb, Galerija ULUPUH, lipanj, 1992. (uvodni tekst + uređenje)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ZELENA POTKOVA U ZAGREBU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Katalog 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 xml:space="preserve"> 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27. M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eđunarodna vrtna izložba Floraart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Zagreb, 1992. (tekst)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ZAGREBAČKA SINAGOGA, RELIQUIAE RELIQUIARUM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Izložba i katalog, 6. – 20. 12. 1996. u Muzeju Mimara u Zagrebu i 26. 9. – 8. 10. 1997. u Galeriji Forum u Zagrebu (koncepcija, tekstovi) </w:t>
      </w:r>
    </w:p>
    <w:p w:rsidR="00C772AE" w:rsidRPr="00110400" w:rsidRDefault="00C772AE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15313" w:rsidRDefault="00C15313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ZELENA POTKOVA U ZAGREBU</w:t>
      </w:r>
    </w:p>
    <w:p w:rsidR="001B0F18" w:rsidRPr="00110400" w:rsidRDefault="001B0F18" w:rsidP="00110400">
      <w:pPr>
        <w:pStyle w:val="BodyText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Izložba </w:t>
      </w:r>
      <w:r w:rsidR="00C772AE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H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istoricizam u Hrvatskoj</w:t>
      </w:r>
      <w:r w:rsidR="00C772AE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, Muzej za umjetnost i obrt u Zagrebu, veljača 2000. </w:t>
      </w:r>
    </w:p>
    <w:p w:rsidR="00C772AE" w:rsidRPr="00110400" w:rsidRDefault="001B0F18" w:rsidP="00110400">
      <w:pPr>
        <w:pStyle w:val="BodyText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(t</w:t>
      </w:r>
      <w:r w:rsidR="00C772AE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ekst i koncepcija izložbene sekvence posvećene temi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 Zelena potkova u Zagrebu)</w:t>
      </w:r>
    </w:p>
    <w:p w:rsidR="00D35524" w:rsidRPr="00110400" w:rsidRDefault="00D35524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POHVALA RUCI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Tekst u katalogu izložbe V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ida Tućan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Multimedijalni centar u Splitu, svibanj 2000.</w:t>
      </w: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ARHITEKT LJUBOMIR MIŠČEVIĆ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Tekst u katalogu izložbe u Galeriji </w:t>
      </w:r>
      <w:r w:rsidRPr="00110400">
        <w:rPr>
          <w:rFonts w:ascii="Arial Narrow" w:hAnsi="Arial Narrow" w:cs="Times New Roman"/>
          <w:iCs/>
          <w:spacing w:val="-3"/>
          <w:sz w:val="21"/>
          <w:szCs w:val="21"/>
        </w:rPr>
        <w:t>Bernardo Bernardi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Pučkog otvorenog učilišta u Zagrebu, lipanj 2000.</w:t>
      </w: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ANGAŽIRANA FOTOGRAFIJA KREŠIMIRA TADIĆA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Tekst u katalogu izložbe K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rešimir Tadić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(1934 – 1997) F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otografije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, Muzej za umjetnost i obrt u Zagrebu, rujan </w:t>
      </w:r>
      <w:r w:rsidR="0052623C">
        <w:rPr>
          <w:rFonts w:ascii="Arial Narrow" w:hAnsi="Arial Narrow" w:cs="Times New Roman"/>
          <w:spacing w:val="-3"/>
          <w:sz w:val="21"/>
          <w:szCs w:val="21"/>
        </w:rPr>
        <w:t xml:space="preserve"> 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2000.</w:t>
      </w: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PROJEKT NENADA FABIJANIĆA ZA MEDVEDGRAD IZ 1992. GODINE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Tekst u katalogu 35. Z</w:t>
      </w:r>
      <w:r w:rsidR="001B0F18" w:rsidRPr="00110400">
        <w:rPr>
          <w:rFonts w:ascii="Arial Narrow" w:hAnsi="Arial Narrow"/>
          <w:sz w:val="21"/>
          <w:szCs w:val="21"/>
          <w:lang w:val="hr-HR"/>
        </w:rPr>
        <w:t>agrebačkog salona – arhitektura, urbanizam, interijer – realizacije, projekti, prijedlozi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1997. – 2000., Dom hrvatskih likovnih umjetnika u Zagrebu, studeni 2000. </w:t>
      </w:r>
    </w:p>
    <w:p w:rsidR="00D35524" w:rsidRPr="00110400" w:rsidRDefault="00D35524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BLAGO SVETE KEHILE ZAGREBAČKE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Tekst u katalogu i suradnja u koncepciji izložbe u Galeriji ‚Ivo i Milan Steiner’ Židovske općine Zagreb, </w:t>
      </w:r>
      <w:r w:rsidR="00C70D6D" w:rsidRPr="00110400">
        <w:rPr>
          <w:rFonts w:ascii="Arial Narrow" w:hAnsi="Arial Narrow"/>
          <w:sz w:val="21"/>
          <w:szCs w:val="21"/>
          <w:lang w:val="hr-HR"/>
        </w:rPr>
        <w:t>2</w:t>
      </w:r>
      <w:r w:rsidRPr="00110400">
        <w:rPr>
          <w:rFonts w:ascii="Arial Narrow" w:hAnsi="Arial Narrow"/>
          <w:sz w:val="21"/>
          <w:szCs w:val="21"/>
          <w:lang w:val="hr-HR"/>
        </w:rPr>
        <w:t>001.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SINAGOGA I ZAGREB, izložba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A</w:t>
      </w:r>
      <w:r w:rsidR="001B0F18" w:rsidRPr="00110400">
        <w:rPr>
          <w:rFonts w:ascii="Arial Narrow" w:hAnsi="Arial Narrow"/>
          <w:sz w:val="21"/>
          <w:szCs w:val="21"/>
          <w:lang w:val="hr-HR"/>
        </w:rPr>
        <w:t>rheološki muzej u Zagrebu,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15. 11. – 10. 12. 2001.</w:t>
      </w:r>
    </w:p>
    <w:p w:rsidR="00C772AE" w:rsidRPr="00110400" w:rsidRDefault="001B0F18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(k</w:t>
      </w:r>
      <w:r w:rsidR="00C772AE" w:rsidRPr="00110400">
        <w:rPr>
          <w:rFonts w:ascii="Arial Narrow" w:hAnsi="Arial Narrow"/>
          <w:sz w:val="21"/>
          <w:szCs w:val="21"/>
          <w:lang w:val="hr-HR"/>
        </w:rPr>
        <w:t>oncepcija izložbe, tekstovi, redaktura kataloga</w:t>
      </w:r>
      <w:r w:rsidRPr="00110400">
        <w:rPr>
          <w:rFonts w:ascii="Arial Narrow" w:hAnsi="Arial Narrow"/>
          <w:sz w:val="21"/>
          <w:szCs w:val="21"/>
          <w:lang w:val="hr-HR"/>
        </w:rPr>
        <w:t>)</w:t>
      </w:r>
      <w:r w:rsidR="00C772AE" w:rsidRPr="00110400">
        <w:rPr>
          <w:rFonts w:ascii="Arial Narrow" w:hAnsi="Arial Narrow"/>
          <w:bCs/>
          <w:sz w:val="21"/>
          <w:szCs w:val="21"/>
          <w:lang w:val="hr-HR"/>
        </w:rPr>
        <w:t xml:space="preserve"> </w:t>
      </w:r>
    </w:p>
    <w:p w:rsidR="00C772AE" w:rsidRPr="00110400" w:rsidRDefault="00C772AE" w:rsidP="00110400">
      <w:pPr>
        <w:pStyle w:val="Heading5"/>
        <w:jc w:val="left"/>
        <w:rPr>
          <w:rFonts w:ascii="Arial Narrow" w:hAnsi="Arial Narrow"/>
          <w:b w:val="0"/>
          <w:sz w:val="21"/>
          <w:szCs w:val="21"/>
        </w:rPr>
      </w:pPr>
    </w:p>
    <w:p w:rsidR="00C772AE" w:rsidRPr="00110400" w:rsidRDefault="00C772AE" w:rsidP="00110400">
      <w:pPr>
        <w:pStyle w:val="Heading5"/>
        <w:jc w:val="left"/>
        <w:rPr>
          <w:rFonts w:ascii="Arial Narrow" w:hAnsi="Arial Narrow"/>
          <w:b w:val="0"/>
          <w:sz w:val="21"/>
          <w:szCs w:val="21"/>
        </w:rPr>
      </w:pPr>
      <w:r w:rsidRPr="00110400">
        <w:rPr>
          <w:rFonts w:ascii="Arial Narrow" w:hAnsi="Arial Narrow"/>
          <w:b w:val="0"/>
          <w:sz w:val="21"/>
          <w:szCs w:val="21"/>
        </w:rPr>
        <w:t>PERSPEKTIVE BRANKE KAMINSKI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Tekst u katalogu izložbe U</w:t>
      </w:r>
      <w:r w:rsidR="001B0F18" w:rsidRPr="00110400">
        <w:rPr>
          <w:rFonts w:ascii="Arial Narrow" w:hAnsi="Arial Narrow" w:cs="Times New Roman"/>
          <w:spacing w:val="-3"/>
          <w:sz w:val="21"/>
          <w:szCs w:val="21"/>
        </w:rPr>
        <w:t>ČKA OKOM ARHITEKTA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Galerija ULUPUH, 2004.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IZMAKNUTA KUĆA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Tekst u katalogu izložbe keramike Marte Milunić, Galerija Zvonimir, MORH, 12. do 26. 4. 2005.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U ZNAKU SVJETLA. FOTOGRAFIJA MARIA KUČERE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Tekst u katalogu izložbe, G</w:t>
      </w:r>
      <w:r w:rsidR="001B0F18" w:rsidRPr="00110400">
        <w:rPr>
          <w:rFonts w:ascii="Arial Narrow" w:hAnsi="Arial Narrow"/>
          <w:sz w:val="21"/>
          <w:szCs w:val="21"/>
          <w:lang w:val="hr-HR"/>
        </w:rPr>
        <w:t>liptoteka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HAZU, 2005.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</w:p>
    <w:p w:rsidR="00912A85" w:rsidRPr="00110400" w:rsidRDefault="00912A85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IZMEĐU VIZIJE I STVARNOSTI</w:t>
      </w:r>
    </w:p>
    <w:p w:rsidR="00912A85" w:rsidRPr="00110400" w:rsidRDefault="00912A85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Tekst u katalogu izložbe Mihajla Kranjca, ZgForum</w:t>
      </w:r>
      <w:r w:rsidR="00CE6884" w:rsidRPr="00110400">
        <w:rPr>
          <w:rFonts w:ascii="Arial Narrow" w:hAnsi="Arial Narrow"/>
          <w:sz w:val="21"/>
          <w:szCs w:val="21"/>
        </w:rPr>
        <w:t xml:space="preserve">, ožujak, </w:t>
      </w:r>
      <w:r w:rsidRPr="00110400">
        <w:rPr>
          <w:rFonts w:ascii="Arial Narrow" w:hAnsi="Arial Narrow"/>
          <w:sz w:val="21"/>
          <w:szCs w:val="21"/>
        </w:rPr>
        <w:t xml:space="preserve"> 2011. </w:t>
      </w:r>
    </w:p>
    <w:p w:rsidR="00912A85" w:rsidRPr="00110400" w:rsidRDefault="00912A85" w:rsidP="00110400">
      <w:pPr>
        <w:rPr>
          <w:rFonts w:ascii="Arial Narrow" w:hAnsi="Arial Narrow"/>
          <w:sz w:val="21"/>
          <w:szCs w:val="21"/>
        </w:rPr>
      </w:pPr>
    </w:p>
    <w:p w:rsidR="00C772AE" w:rsidRPr="00110400" w:rsidRDefault="00C772AE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RADIĆEVA/DUGA ULICA – POVIJEST I ŽIVOT, LJUDI I KUĆE, izložba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Knjižnica Marije Jurić Zagorke, Zagreb, Krvavi most 2, 21. 11. -  210. 12. 2014. (izbor, koncept, tekstovi, deplijan)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ZGRADA HRVATSKOG NARODNOG KAZALIŠTA U ZAGREBU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Tekst u katalogu izložbe Z</w:t>
      </w:r>
      <w:r w:rsidR="001B0F18" w:rsidRPr="00110400">
        <w:rPr>
          <w:rFonts w:ascii="Arial Narrow" w:hAnsi="Arial Narrow"/>
          <w:sz w:val="21"/>
          <w:szCs w:val="21"/>
          <w:lang w:val="hr-HR"/>
        </w:rPr>
        <w:t xml:space="preserve">grada HNK u Zagrebu – 120 godina poslije, </w:t>
      </w:r>
      <w:r w:rsidRPr="00110400">
        <w:rPr>
          <w:rFonts w:ascii="Arial Narrow" w:hAnsi="Arial Narrow"/>
          <w:sz w:val="21"/>
          <w:szCs w:val="21"/>
          <w:lang w:val="hr-HR"/>
        </w:rPr>
        <w:t>HNK, 14. 10.- 3. 12. 2015.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F96AAD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ŽIDOVI I ZAGREB, izložba, org.</w:t>
      </w:r>
      <w:r w:rsidR="0018363C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Židovska općina Zagreba i Predstavnik židovske nacionalne manjine u Gradu Zagrebu, Gliptoteka HAZU, 19. 11. – 20. 12. 2015. 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(koncept, izbor, tekstovi)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9864B0" w:rsidRDefault="009864B0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  <w:u w:val="single"/>
        </w:rPr>
        <w:t>UREDNIČKI RAD</w:t>
      </w:r>
    </w:p>
    <w:p w:rsidR="00AC07FC" w:rsidRDefault="00AC07FC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OBNOVA DUBROVNIKA 1979 - 1989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Izd.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>Zavod za obnovu Dubrovnika, Dubrovnik, 1988. (1989. englesko izdanje knjige)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15313" w:rsidRDefault="00C15313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15313" w:rsidRDefault="00C15313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Milan Prelog, IZMEĐU ANTIKE I ROMANIKE, DJELA 2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Izd.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>Naklada Prelog - Grafički zavod Hrvatske</w:t>
      </w:r>
      <w:r w:rsidR="00C772AE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,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 xml:space="preserve">Zagreb, 1994. 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Izbor i redakcije tekstova, oprema knjige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ANTISEMITIZAM  HOLOKAUST ANTIFAŠIZAM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Zagreb, 1996.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Izd. Židovska općina Zagreb, uređenje zbornika</w:t>
      </w:r>
    </w:p>
    <w:p w:rsidR="0041448E" w:rsidRPr="00110400" w:rsidRDefault="004144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C772AE" w:rsidRPr="00110400" w:rsidRDefault="00C772A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Jacob Burckhardt, KULTURA RENESANSE U ITALIJI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Izd.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>Prosvjeta, Zagreb, 1997.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Redakcija prijevoda Milana Preloga, izbor ilustracija, indeks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DVA STOLJEĆA POVIJESTI I KULTURE ŽIDOVA U ZAGREBU I HRVATSKOJ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Zagreb, 1998.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Izd. Židovska općina Zagreb, suuređenje zbornika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Milan Prelog, STUDIJE O HRVATSKOJ UMJETNOSTI, DJELA 3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Izd.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>Institut za povijest umjetnosti – Naklada Prelog, Zagreb, 1999.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Izbor i redakcija tekstova, oprema knjige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BEČKA ŠKOLA POVIJESTI UMJETNOSTI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Izd.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>Barbat</w:t>
      </w:r>
      <w:r w:rsidR="00C772AE"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,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 xml:space="preserve"> Zagreb, 1999.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Izbor, prijevod, izbor, bibliografija, kazala 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AF1454" w:rsidRPr="00110400" w:rsidRDefault="00AF1454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Milan Prelog, Kontinuitet i mijene, Bilješke za „Srednjovjekovni grad na Jadranu“</w:t>
      </w:r>
    </w:p>
    <w:p w:rsidR="00AF1454" w:rsidRPr="00110400" w:rsidRDefault="00AF1454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RADOVI INSTITUTA ZA POVIJEST UMJETNOSTI, 25, 2001.</w:t>
      </w:r>
    </w:p>
    <w:p w:rsidR="00AF1454" w:rsidRPr="00110400" w:rsidRDefault="00AF1454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Izbor, redaktura, oprema</w:t>
      </w:r>
    </w:p>
    <w:p w:rsidR="00AC07FC" w:rsidRDefault="00AC07FC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Milan Prelog, Tekstovi o Dubrovniku</w:t>
      </w:r>
    </w:p>
    <w:p w:rsidR="00C772AE" w:rsidRPr="00110400" w:rsidRDefault="00F96AA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Izd. </w:t>
      </w:r>
      <w:r w:rsidR="00C772AE" w:rsidRPr="00110400">
        <w:rPr>
          <w:rFonts w:ascii="Arial Narrow" w:hAnsi="Arial Narrow"/>
          <w:sz w:val="21"/>
          <w:szCs w:val="21"/>
          <w:lang w:val="hr-HR"/>
        </w:rPr>
        <w:t>Institut za povijest umjetnosti – Druš</w:t>
      </w:r>
      <w:r w:rsidR="00877625" w:rsidRPr="00110400">
        <w:rPr>
          <w:rFonts w:ascii="Arial Narrow" w:hAnsi="Arial Narrow"/>
          <w:sz w:val="21"/>
          <w:szCs w:val="21"/>
          <w:lang w:val="hr-HR"/>
        </w:rPr>
        <w:t>t</w:t>
      </w:r>
      <w:r w:rsidR="00C772AE" w:rsidRPr="00110400">
        <w:rPr>
          <w:rFonts w:ascii="Arial Narrow" w:hAnsi="Arial Narrow"/>
          <w:sz w:val="21"/>
          <w:szCs w:val="21"/>
          <w:lang w:val="hr-HR"/>
        </w:rPr>
        <w:t>vo prijatelja dubrovačke starine, Zagreb, 2004.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izbor tekstova, redakcija, oprema knjige</w:t>
      </w: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 xml:space="preserve"> 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Milan Prelog, POREČ – GRAD I SPOMENICI, DJELA 4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Izd. </w:t>
      </w:r>
      <w:r w:rsidR="00C772AE" w:rsidRPr="00110400">
        <w:rPr>
          <w:rFonts w:ascii="Arial Narrow" w:hAnsi="Arial Narrow" w:cs="Times New Roman"/>
          <w:spacing w:val="-3"/>
          <w:sz w:val="21"/>
          <w:szCs w:val="21"/>
        </w:rPr>
        <w:t>Institut za povijest umjetnosti, Zagreb, 2008. (ur.)</w:t>
      </w:r>
    </w:p>
    <w:p w:rsidR="00C772AE" w:rsidRPr="00110400" w:rsidRDefault="00C772AE" w:rsidP="00110400">
      <w:pPr>
        <w:rPr>
          <w:rFonts w:ascii="Arial Narrow" w:hAnsi="Arial Narrow"/>
          <w:color w:val="333333"/>
          <w:sz w:val="21"/>
          <w:szCs w:val="21"/>
        </w:rPr>
      </w:pPr>
    </w:p>
    <w:p w:rsidR="00C772AE" w:rsidRPr="00110400" w:rsidRDefault="00C772AE" w:rsidP="00110400">
      <w:pPr>
        <w:rPr>
          <w:rFonts w:ascii="Arial Narrow" w:hAnsi="Arial Narrow"/>
          <w:color w:val="333333"/>
          <w:sz w:val="21"/>
          <w:szCs w:val="21"/>
        </w:rPr>
      </w:pPr>
      <w:r w:rsidRPr="00110400">
        <w:rPr>
          <w:rFonts w:ascii="Arial Narrow" w:hAnsi="Arial Narrow"/>
          <w:color w:val="333333"/>
          <w:sz w:val="21"/>
          <w:szCs w:val="21"/>
        </w:rPr>
        <w:t>Damir Krajnik, PREOBRAZBA BASTIONSKIH UTVRĐENJA U SJEVERNOJ HRVATSKOJ</w:t>
      </w:r>
    </w:p>
    <w:p w:rsidR="00C772AE" w:rsidRPr="00110400" w:rsidRDefault="00F96AAD" w:rsidP="00110400">
      <w:pPr>
        <w:rPr>
          <w:rFonts w:ascii="Arial Narrow" w:hAnsi="Arial Narrow"/>
          <w:color w:val="333333"/>
          <w:sz w:val="21"/>
          <w:szCs w:val="21"/>
        </w:rPr>
      </w:pPr>
      <w:r w:rsidRPr="00110400">
        <w:rPr>
          <w:rFonts w:ascii="Arial Narrow" w:hAnsi="Arial Narrow"/>
          <w:color w:val="333333"/>
          <w:sz w:val="21"/>
          <w:szCs w:val="21"/>
        </w:rPr>
        <w:t xml:space="preserve">Izd. </w:t>
      </w:r>
      <w:r w:rsidR="00C772AE" w:rsidRPr="00110400">
        <w:rPr>
          <w:rFonts w:ascii="Arial Narrow" w:hAnsi="Arial Narrow"/>
          <w:color w:val="333333"/>
          <w:sz w:val="21"/>
          <w:szCs w:val="21"/>
        </w:rPr>
        <w:t xml:space="preserve">Golden Marketing, stručna redakcija, 2009. </w:t>
      </w:r>
    </w:p>
    <w:p w:rsidR="00C772AE" w:rsidRPr="00110400" w:rsidRDefault="00C772AE" w:rsidP="00110400">
      <w:pPr>
        <w:tabs>
          <w:tab w:val="left" w:pos="567"/>
          <w:tab w:val="left" w:pos="4536"/>
        </w:tabs>
        <w:rPr>
          <w:rFonts w:ascii="Arial Narrow" w:hAnsi="Arial Narrow"/>
          <w:bCs/>
          <w:spacing w:val="-3"/>
          <w:sz w:val="21"/>
          <w:szCs w:val="21"/>
        </w:rPr>
      </w:pPr>
    </w:p>
    <w:p w:rsidR="00C772AE" w:rsidRPr="00110400" w:rsidRDefault="00C772AE" w:rsidP="00110400">
      <w:pPr>
        <w:tabs>
          <w:tab w:val="left" w:pos="567"/>
          <w:tab w:val="left" w:pos="4536"/>
        </w:tabs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Radovan Miščević, FENOMEN GRADA</w:t>
      </w:r>
    </w:p>
    <w:p w:rsidR="00C772AE" w:rsidRPr="00110400" w:rsidRDefault="00F96AAD" w:rsidP="00110400">
      <w:pPr>
        <w:tabs>
          <w:tab w:val="left" w:pos="567"/>
          <w:tab w:val="left" w:pos="4536"/>
        </w:tabs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Izd. </w:t>
      </w:r>
      <w:r w:rsidR="00C772AE" w:rsidRPr="00110400">
        <w:rPr>
          <w:rFonts w:ascii="Arial Narrow" w:hAnsi="Arial Narrow"/>
          <w:sz w:val="21"/>
          <w:szCs w:val="21"/>
        </w:rPr>
        <w:t>Naklada Plavić &amp; Mlinarec, stručna reakcija</w:t>
      </w:r>
    </w:p>
    <w:p w:rsidR="00C772AE" w:rsidRPr="00110400" w:rsidRDefault="00C772AE" w:rsidP="00110400">
      <w:pPr>
        <w:tabs>
          <w:tab w:val="left" w:pos="567"/>
          <w:tab w:val="left" w:pos="4536"/>
        </w:tabs>
        <w:rPr>
          <w:rFonts w:ascii="Arial Narrow" w:hAnsi="Arial Narrow"/>
          <w:color w:val="333333"/>
          <w:sz w:val="21"/>
          <w:szCs w:val="21"/>
        </w:rPr>
      </w:pPr>
    </w:p>
    <w:p w:rsidR="00C772AE" w:rsidRPr="00110400" w:rsidRDefault="00C772AE" w:rsidP="00110400">
      <w:pPr>
        <w:tabs>
          <w:tab w:val="left" w:pos="567"/>
          <w:tab w:val="left" w:pos="4536"/>
        </w:tabs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color w:val="333333"/>
          <w:sz w:val="21"/>
          <w:szCs w:val="21"/>
        </w:rPr>
        <w:t>Bruno Milić, D</w:t>
      </w:r>
      <w:r w:rsidRPr="00110400">
        <w:rPr>
          <w:rFonts w:ascii="Arial Narrow" w:hAnsi="Arial Narrow"/>
          <w:sz w:val="21"/>
          <w:szCs w:val="21"/>
        </w:rPr>
        <w:t>VADESET I PET STOLJEĆA URBANE KULTURE NA TLU HRVATSKE</w:t>
      </w:r>
    </w:p>
    <w:p w:rsidR="00C772AE" w:rsidRPr="00110400" w:rsidRDefault="00C772AE" w:rsidP="00110400">
      <w:pPr>
        <w:tabs>
          <w:tab w:val="left" w:pos="567"/>
          <w:tab w:val="left" w:pos="4536"/>
        </w:tabs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Arhitektonski fakultet u Zagrebu, s</w:t>
      </w:r>
      <w:r w:rsidRPr="00110400">
        <w:rPr>
          <w:rFonts w:ascii="Arial Narrow" w:hAnsi="Arial Narrow"/>
          <w:spacing w:val="-3"/>
          <w:sz w:val="21"/>
          <w:szCs w:val="21"/>
        </w:rPr>
        <w:t>tručna redakcija, 2009.</w:t>
      </w:r>
    </w:p>
    <w:p w:rsidR="00C772AE" w:rsidRPr="00110400" w:rsidRDefault="00C772AE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</w:p>
    <w:p w:rsidR="00C772AE" w:rsidRPr="00110400" w:rsidRDefault="00C772AE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  <w:r w:rsidRPr="00110400">
        <w:rPr>
          <w:rFonts w:ascii="Arial Narrow" w:hAnsi="Arial Narrow"/>
          <w:b w:val="0"/>
          <w:sz w:val="21"/>
          <w:szCs w:val="21"/>
          <w:lang w:val="pl-PL"/>
        </w:rPr>
        <w:t>ZGRADA SVEUČILIŠTA U ZAGREBU: POSTOJANOST I MIJENE</w:t>
      </w:r>
    </w:p>
    <w:p w:rsidR="00C772AE" w:rsidRPr="00110400" w:rsidRDefault="00C772AE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pl-PL"/>
        </w:rPr>
      </w:pPr>
      <w:r w:rsidRPr="00110400">
        <w:rPr>
          <w:rFonts w:ascii="Arial Narrow" w:hAnsi="Arial Narrow"/>
          <w:b w:val="0"/>
          <w:sz w:val="21"/>
          <w:szCs w:val="21"/>
          <w:lang w:val="pl-PL"/>
        </w:rPr>
        <w:t xml:space="preserve">Izd. Sveučilište u Zagrebu, listopad 2010. 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zbornik-monografija (1-385)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ŽIDOVSKI ZAGREB: KULTURNOPOVIJESNI VODIČ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Izd. Predstavnik židovske nacionalne manjine grada Zagreba, Židovska općina Zagreb, AGM, Zagreb, 2011/5771. (1-191) (suator Aleksander Laslo)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Gjuro Szabo, O ZAGREBU 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Izd. </w:t>
      </w:r>
      <w:r w:rsidR="00C772AE" w:rsidRPr="00110400">
        <w:rPr>
          <w:rFonts w:ascii="Arial Narrow" w:hAnsi="Arial Narrow"/>
          <w:sz w:val="21"/>
          <w:szCs w:val="21"/>
        </w:rPr>
        <w:t>AGM, Zagreb, 2012.</w:t>
      </w:r>
    </w:p>
    <w:p w:rsidR="00D35524" w:rsidRPr="00110400" w:rsidRDefault="00D35524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(izbor, redakcija, pogovor)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ZGRADA NACIONALNE I SVEUČILIŠNE KNJIŽNICE U ZAGREBU 1913.-2013. , zbornik</w:t>
      </w:r>
    </w:p>
    <w:p w:rsidR="00C772AE" w:rsidRPr="00110400" w:rsidRDefault="00F96AAD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Izd. </w:t>
      </w:r>
      <w:r w:rsidR="00C772AE" w:rsidRPr="00110400">
        <w:rPr>
          <w:rFonts w:ascii="Arial Narrow" w:hAnsi="Arial Narrow"/>
          <w:sz w:val="21"/>
          <w:szCs w:val="21"/>
        </w:rPr>
        <w:t>Sveučilište u Zagrebu, Edicija Sveučilište i grad 5, Zagreb, 2013.</w:t>
      </w:r>
    </w:p>
    <w:p w:rsidR="00F96AAD" w:rsidRPr="00110400" w:rsidRDefault="00F96AA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(izbor, redakcija i adaptacija tekstova, oprema) 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5B43A5" w:rsidRPr="00110400" w:rsidRDefault="005B43A5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EUROPSKI GRAD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 w:cs="Arial"/>
          <w:sz w:val="21"/>
          <w:szCs w:val="21"/>
        </w:rPr>
      </w:pPr>
      <w:r w:rsidRPr="00110400">
        <w:rPr>
          <w:rFonts w:ascii="Arial Narrow" w:hAnsi="Arial Narrow" w:cs="Arial"/>
          <w:sz w:val="21"/>
          <w:szCs w:val="21"/>
        </w:rPr>
        <w:t>Eric Hobsbawn, Čudnovata povijest Europe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Walter Siebel, Europski grad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  <w:t xml:space="preserve">Peter Marcuse, Nestaje li europski grad u općem tipu globaliziranoga grada? 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  <w:t>Marco Venturi,  Posteuropski grad u Europi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Vittorio Magnago Lampugnani, Budućnost telematskog grada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Klaus Selle, Javni prostori u evropskom gradu – propast i kraj ili promjena i obnova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Snješka Knežević, Bilješka o umjetnosti u javnom prostoru  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Georg Glasze, Privatizacija javnih prostora?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Marcus Zepf, Urbanitet i javni prostor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Michael Müller i Franz Dröge, Muzej i grad</w:t>
      </w:r>
    </w:p>
    <w:p w:rsidR="005B43A5" w:rsidRPr="00110400" w:rsidRDefault="005B43A5" w:rsidP="00110400">
      <w:pPr>
        <w:pStyle w:val="NoSpacing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Časopis TREĆI PROGRAM HRVATSKOG RADIJA, 83/84, 2013. (243-283)</w:t>
      </w:r>
    </w:p>
    <w:p w:rsidR="005B43A5" w:rsidRPr="00110400" w:rsidRDefault="005B43A5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(izbor, prijevod, redakcija)</w:t>
      </w:r>
    </w:p>
    <w:p w:rsidR="005B43A5" w:rsidRPr="00110400" w:rsidRDefault="005B43A5" w:rsidP="00110400">
      <w:pPr>
        <w:pStyle w:val="NoSpacing"/>
        <w:rPr>
          <w:rFonts w:ascii="Arial Narrow" w:hAnsi="Arial Narrow" w:cs="Mangal"/>
          <w:sz w:val="21"/>
          <w:szCs w:val="21"/>
        </w:rPr>
      </w:pPr>
    </w:p>
    <w:p w:rsidR="005B43A5" w:rsidRPr="00110400" w:rsidRDefault="005B43A5" w:rsidP="00110400">
      <w:pPr>
        <w:pStyle w:val="NoSpacing"/>
        <w:rPr>
          <w:rFonts w:ascii="Arial Narrow" w:hAnsi="Arial Narrow" w:cs="Arial"/>
          <w:sz w:val="21"/>
          <w:szCs w:val="21"/>
        </w:rPr>
      </w:pPr>
      <w:r w:rsidRPr="00110400">
        <w:rPr>
          <w:rFonts w:ascii="Arial Narrow" w:hAnsi="Arial Narrow" w:cs="Arial"/>
          <w:sz w:val="21"/>
          <w:szCs w:val="21"/>
        </w:rPr>
        <w:t>BAŠTINA I TRANSFORMACIJA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Françose Choay, Iznalazak gradograditeljska baštine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Gerd Albers, O promjeni poimanja povijesti u gradogradnji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  <w:t>Wilfried Lipp, Zaštita spomenika i historizam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Hermann Lübbe, Spomenici u dinamičnoj civilizaciji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Vittorio Magnago Lampugnani, Za projekt sjećanja</w:t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  <w:r w:rsidRPr="00110400">
        <w:rPr>
          <w:rFonts w:ascii="Arial Narrow" w:hAnsi="Arial Narrow"/>
          <w:sz w:val="21"/>
          <w:szCs w:val="21"/>
        </w:rPr>
        <w:tab/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 w:cs="Arial"/>
          <w:sz w:val="21"/>
          <w:szCs w:val="21"/>
        </w:rPr>
      </w:pPr>
      <w:r w:rsidRPr="00110400">
        <w:rPr>
          <w:rFonts w:ascii="Arial Narrow" w:hAnsi="Arial Narrow" w:cs="Arial"/>
          <w:sz w:val="21"/>
          <w:szCs w:val="21"/>
        </w:rPr>
        <w:t>Erhard Bussek, Od nacionalne do svjetske kulturne baštine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Snješka Knežević, Tehnička baština: historizacija – zaštita 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Restauracija u zaštiti spomenika</w:t>
      </w:r>
    </w:p>
    <w:p w:rsidR="005B43A5" w:rsidRPr="00110400" w:rsidRDefault="005B43A5" w:rsidP="00110400">
      <w:pPr>
        <w:pStyle w:val="NoSpacing"/>
        <w:ind w:firstLine="708"/>
        <w:rPr>
          <w:rFonts w:ascii="Arial Narrow" w:hAnsi="Arial Narrow" w:cs="Arial"/>
          <w:sz w:val="21"/>
          <w:szCs w:val="21"/>
        </w:rPr>
      </w:pPr>
      <w:r w:rsidRPr="00110400">
        <w:rPr>
          <w:rFonts w:ascii="Arial Narrow" w:hAnsi="Arial Narrow" w:cs="Arial"/>
          <w:sz w:val="21"/>
          <w:szCs w:val="21"/>
        </w:rPr>
        <w:t>Post scriptum: Jorge Luis Borges, Prispodoba o Cervantesu i Quijoteu</w:t>
      </w:r>
    </w:p>
    <w:p w:rsidR="005B43A5" w:rsidRPr="00110400" w:rsidRDefault="005B43A5" w:rsidP="00110400">
      <w:pPr>
        <w:pStyle w:val="NoSpacing"/>
        <w:rPr>
          <w:rFonts w:ascii="Arial Narrow" w:hAnsi="Arial Narrow" w:cs="Arial"/>
          <w:sz w:val="21"/>
          <w:szCs w:val="21"/>
        </w:rPr>
      </w:pPr>
      <w:r w:rsidRPr="00110400">
        <w:rPr>
          <w:rFonts w:ascii="Arial Narrow" w:hAnsi="Arial Narrow" w:cs="Arial"/>
          <w:sz w:val="21"/>
          <w:szCs w:val="21"/>
        </w:rPr>
        <w:t>Časopis TREĆI PROGRAM HRVATSKOG RADIJA, 85, 2013. (384-414)</w:t>
      </w:r>
    </w:p>
    <w:p w:rsidR="005B43A5" w:rsidRPr="00110400" w:rsidRDefault="005B43A5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(izbor, prijevod, redakcija)</w:t>
      </w:r>
    </w:p>
    <w:p w:rsidR="005B43A5" w:rsidRPr="00110400" w:rsidRDefault="005B43A5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DRUŠTVO PRIJATELJA DUBROVAČKE STARINE. POVIJEST I RAD NA SPOMENICIMA KULTURE 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1962 – 2016.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Izd. Društvo prijatelja dubrovačke starine, Dubrovnik, 2016.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Monografija-zbornik, hrvatsko izdanje (1-430), englesko izdanje (1-311)</w:t>
      </w:r>
    </w:p>
    <w:p w:rsidR="00C772AE" w:rsidRPr="00110400" w:rsidRDefault="00D35524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(k</w:t>
      </w:r>
      <w:r w:rsidR="00C772AE" w:rsidRPr="00110400">
        <w:rPr>
          <w:rFonts w:ascii="Arial Narrow" w:hAnsi="Arial Narrow"/>
          <w:sz w:val="21"/>
          <w:szCs w:val="21"/>
          <w:lang w:val="hr-HR"/>
        </w:rPr>
        <w:t>oncepcija, izbor, redaktura, oprema</w:t>
      </w:r>
      <w:r w:rsidRPr="00110400">
        <w:rPr>
          <w:rFonts w:ascii="Arial Narrow" w:hAnsi="Arial Narrow"/>
          <w:sz w:val="21"/>
          <w:szCs w:val="21"/>
          <w:lang w:val="hr-HR"/>
        </w:rPr>
        <w:t>)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VIDA TUĆAN (monografija)</w:t>
      </w:r>
    </w:p>
    <w:p w:rsidR="00C772AE" w:rsidRPr="00110400" w:rsidRDefault="00F96AA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Izd. </w:t>
      </w:r>
      <w:r w:rsidR="00C772AE" w:rsidRPr="00110400">
        <w:rPr>
          <w:rFonts w:ascii="Arial Narrow" w:hAnsi="Arial Narrow"/>
          <w:sz w:val="21"/>
          <w:szCs w:val="21"/>
          <w:lang w:val="hr-HR"/>
        </w:rPr>
        <w:t>Radionica Otvorena vrata i ULUPUH, 2016.</w:t>
      </w:r>
    </w:p>
    <w:p w:rsidR="00C772AE" w:rsidRPr="00110400" w:rsidRDefault="00C772A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AC07FC" w:rsidRDefault="00AC07FC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  <w:r w:rsidRPr="00110400">
        <w:rPr>
          <w:rFonts w:ascii="Arial Narrow" w:hAnsi="Arial Narrow"/>
          <w:sz w:val="21"/>
          <w:szCs w:val="21"/>
          <w:u w:val="single"/>
        </w:rPr>
        <w:t>EDUKATIVNI RAD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BAŠTINA I TRANSFORMACIJA – NA PRIMJERU TEHNIČKE BAŠTINE, izborni kolegij 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Doktorski studij Arhitektonskog fakulteta (2008./2009.)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predavanja, organizacija i vodstvo stručnih izleta, izrada „čitanke“ BAŠTINA I TRANSFORMACIJA (izbor teorijskih tekstova)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ODRŽIVOST BAŠTINE – DILEME ZAŠTITE, izborni kolegij 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Doktorski studij Arhitektonskog fakulteta (2009/2010.)</w:t>
      </w:r>
    </w:p>
    <w:p w:rsidR="00C772AE" w:rsidRPr="00110400" w:rsidRDefault="00C772AE" w:rsidP="00110400">
      <w:pPr>
        <w:pStyle w:val="NoSpacing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predavanja, organizacija i vodstvo stručnih izleta, izrada „čitanke“ </w:t>
      </w:r>
      <w:r w:rsidRPr="00110400">
        <w:rPr>
          <w:rFonts w:ascii="Arial Narrow" w:hAnsi="Arial Narrow"/>
          <w:bCs/>
          <w:sz w:val="21"/>
          <w:szCs w:val="21"/>
        </w:rPr>
        <w:t>BAŠTINA I ZAŠTITA (izbor teorijskih tekstova)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15313" w:rsidRDefault="00C15313" w:rsidP="00110400">
      <w:pPr>
        <w:pStyle w:val="NoSpacing"/>
        <w:rPr>
          <w:rFonts w:ascii="Arial Narrow" w:hAnsi="Arial Narrow" w:cs="Mangal"/>
          <w:sz w:val="21"/>
          <w:szCs w:val="21"/>
        </w:rPr>
      </w:pPr>
    </w:p>
    <w:p w:rsidR="00C15313" w:rsidRDefault="00C15313" w:rsidP="00110400">
      <w:pPr>
        <w:pStyle w:val="NoSpacing"/>
        <w:rPr>
          <w:rFonts w:ascii="Arial Narrow" w:hAnsi="Arial Narrow" w:cs="Mangal"/>
          <w:sz w:val="21"/>
          <w:szCs w:val="21"/>
        </w:rPr>
      </w:pPr>
    </w:p>
    <w:p w:rsidR="00C15313" w:rsidRDefault="00C15313" w:rsidP="00110400">
      <w:pPr>
        <w:pStyle w:val="NoSpacing"/>
        <w:rPr>
          <w:rFonts w:ascii="Arial Narrow" w:hAnsi="Arial Narrow" w:cs="Mangal"/>
          <w:sz w:val="21"/>
          <w:szCs w:val="21"/>
        </w:rPr>
      </w:pPr>
    </w:p>
    <w:p w:rsidR="00C772AE" w:rsidRPr="00110400" w:rsidRDefault="00C772AE" w:rsidP="00110400">
      <w:pPr>
        <w:pStyle w:val="NoSpacing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BAŠTINA I POSTINDUSTRIJSKI URBANITET. PRIMJERI IZ ONOZEMSTVA, predavanje</w:t>
      </w:r>
    </w:p>
    <w:p w:rsidR="00C772AE" w:rsidRPr="00110400" w:rsidRDefault="00C772AE" w:rsidP="00110400">
      <w:pPr>
        <w:pStyle w:val="NoSpacing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Š</w:t>
      </w:r>
      <w:r w:rsidR="008B6A59" w:rsidRPr="00110400">
        <w:rPr>
          <w:rFonts w:ascii="Arial Narrow" w:hAnsi="Arial Narrow" w:cs="Mangal"/>
          <w:sz w:val="21"/>
          <w:szCs w:val="21"/>
        </w:rPr>
        <w:t>kola Grada</w:t>
      </w:r>
      <w:r w:rsidRPr="00110400">
        <w:rPr>
          <w:rFonts w:ascii="Arial Narrow" w:hAnsi="Arial Narrow" w:cs="Mangal"/>
          <w:sz w:val="21"/>
          <w:szCs w:val="21"/>
        </w:rPr>
        <w:t xml:space="preserve">, Arhitektonski fakultet u Zagrebu (voditelj, prof. N. Fabijanić) </w:t>
      </w:r>
    </w:p>
    <w:p w:rsidR="00C772AE" w:rsidRPr="00110400" w:rsidRDefault="00C772AE" w:rsidP="00110400">
      <w:pPr>
        <w:pStyle w:val="NoSpacing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Ljetna škola Dubrovnik, 25 - 30. listopada, 2010.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772AE" w:rsidRPr="00110400" w:rsidRDefault="00C772AE" w:rsidP="00110400">
      <w:pPr>
        <w:pStyle w:val="NoSpacing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 xml:space="preserve">STARE CRKVE – NOVI TRGOVI i </w:t>
      </w:r>
      <w:r w:rsidRPr="00110400">
        <w:rPr>
          <w:rFonts w:ascii="Arial Narrow" w:hAnsi="Arial Narrow" w:cs="Tahoma"/>
          <w:sz w:val="21"/>
          <w:szCs w:val="21"/>
        </w:rPr>
        <w:t>SOCIETAS JESU – DRUŽBA ISUSOVA I ARHITEKTURA, predavanja</w:t>
      </w:r>
    </w:p>
    <w:p w:rsidR="00C772AE" w:rsidRPr="00110400" w:rsidRDefault="00C772AE" w:rsidP="00110400">
      <w:pPr>
        <w:pStyle w:val="NoSpacing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Š</w:t>
      </w:r>
      <w:r w:rsidR="008B6A59" w:rsidRPr="00110400">
        <w:rPr>
          <w:rFonts w:ascii="Arial Narrow" w:hAnsi="Arial Narrow" w:cs="Mangal"/>
          <w:sz w:val="21"/>
          <w:szCs w:val="21"/>
        </w:rPr>
        <w:t>kola</w:t>
      </w:r>
      <w:r w:rsidRPr="00110400">
        <w:rPr>
          <w:rFonts w:ascii="Arial Narrow" w:hAnsi="Arial Narrow" w:cs="Mangal"/>
          <w:sz w:val="21"/>
          <w:szCs w:val="21"/>
        </w:rPr>
        <w:t xml:space="preserve"> G</w:t>
      </w:r>
      <w:r w:rsidR="008B6A59" w:rsidRPr="00110400">
        <w:rPr>
          <w:rFonts w:ascii="Arial Narrow" w:hAnsi="Arial Narrow" w:cs="Mangal"/>
          <w:sz w:val="21"/>
          <w:szCs w:val="21"/>
        </w:rPr>
        <w:t>rada</w:t>
      </w:r>
      <w:r w:rsidRPr="00110400">
        <w:rPr>
          <w:rFonts w:ascii="Arial Narrow" w:hAnsi="Arial Narrow" w:cs="Mangal"/>
          <w:sz w:val="21"/>
          <w:szCs w:val="21"/>
        </w:rPr>
        <w:t xml:space="preserve">, Arhitektonski fakultet u Zagrebu (voditelj, prof. N. Fabijanić) </w:t>
      </w:r>
    </w:p>
    <w:p w:rsidR="00C772AE" w:rsidRPr="00110400" w:rsidRDefault="00C772AE" w:rsidP="00110400">
      <w:pPr>
        <w:pStyle w:val="NoSpacing"/>
        <w:rPr>
          <w:rFonts w:ascii="Arial Narrow" w:hAnsi="Arial Narrow" w:cs="Mangal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 xml:space="preserve">Ljetna škola Dubrovnik, 2012. </w:t>
      </w:r>
    </w:p>
    <w:p w:rsidR="00C772AE" w:rsidRPr="00110400" w:rsidRDefault="00C772AE" w:rsidP="00110400">
      <w:pPr>
        <w:pStyle w:val="NoSpacing"/>
        <w:rPr>
          <w:rFonts w:ascii="Arial Narrow" w:hAnsi="Arial Narrow" w:cs="Mangal"/>
          <w:sz w:val="21"/>
          <w:szCs w:val="21"/>
        </w:rPr>
      </w:pP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METODA REKONSTRUKCIJE U PRISTUPU POVIJESNOJ SREDINI. PRIMJER GORNJEGA GRADA U ZAGREBU I POLEMIKA 1969. i HAFENCITY U HAMBURGU – REHABILITACIJA WATERFRONTA KAO RAZVOJNI MEGAPROJEKT, predavanja   </w:t>
      </w:r>
    </w:p>
    <w:p w:rsidR="00C772AE" w:rsidRDefault="00867F3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 w:cs="Mangal"/>
          <w:sz w:val="21"/>
          <w:szCs w:val="21"/>
        </w:rPr>
        <w:t>Ljetna škola Dubrovnik</w:t>
      </w:r>
      <w:r>
        <w:rPr>
          <w:rFonts w:ascii="Arial Narrow" w:hAnsi="Arial Narrow" w:cs="Mangal"/>
          <w:sz w:val="21"/>
          <w:szCs w:val="21"/>
        </w:rPr>
        <w:t>:</w:t>
      </w:r>
      <w:r w:rsidRPr="00110400">
        <w:rPr>
          <w:rFonts w:ascii="Arial Narrow" w:hAnsi="Arial Narrow"/>
          <w:sz w:val="21"/>
          <w:szCs w:val="21"/>
        </w:rPr>
        <w:t xml:space="preserve"> </w:t>
      </w:r>
      <w:r w:rsidR="00C772AE" w:rsidRPr="00110400">
        <w:rPr>
          <w:rFonts w:ascii="Arial Narrow" w:hAnsi="Arial Narrow"/>
          <w:sz w:val="21"/>
          <w:szCs w:val="21"/>
        </w:rPr>
        <w:t>Š</w:t>
      </w:r>
      <w:r w:rsidR="008B6A59" w:rsidRPr="00110400">
        <w:rPr>
          <w:rFonts w:ascii="Arial Narrow" w:hAnsi="Arial Narrow"/>
          <w:sz w:val="21"/>
          <w:szCs w:val="21"/>
        </w:rPr>
        <w:t>kola Grada</w:t>
      </w:r>
      <w:r w:rsidR="00C772AE" w:rsidRPr="00110400">
        <w:rPr>
          <w:rFonts w:ascii="Arial Narrow" w:hAnsi="Arial Narrow"/>
          <w:sz w:val="21"/>
          <w:szCs w:val="21"/>
        </w:rPr>
        <w:t xml:space="preserve">, </w:t>
      </w:r>
      <w:r w:rsidR="00C772AE" w:rsidRPr="00110400">
        <w:rPr>
          <w:rFonts w:ascii="Arial Narrow" w:hAnsi="Arial Narrow" w:cs="Mangal"/>
          <w:sz w:val="21"/>
          <w:szCs w:val="21"/>
        </w:rPr>
        <w:t xml:space="preserve">Arhitektonski fakultet u Zagrebu (voditelj, prof. N. Fabijanić), </w:t>
      </w:r>
      <w:r w:rsidR="00C772AE" w:rsidRPr="00110400">
        <w:rPr>
          <w:rFonts w:ascii="Arial Narrow" w:hAnsi="Arial Narrow"/>
          <w:sz w:val="21"/>
          <w:szCs w:val="21"/>
        </w:rPr>
        <w:t>2016.</w:t>
      </w:r>
    </w:p>
    <w:p w:rsidR="00AC07FC" w:rsidRDefault="00AC07FC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AC07FC" w:rsidRDefault="008B5430" w:rsidP="00110400">
      <w:pPr>
        <w:pStyle w:val="NoSpacing"/>
        <w:rPr>
          <w:rFonts w:ascii="Arial Narrow" w:hAnsi="Arial Narrow"/>
          <w:sz w:val="21"/>
          <w:szCs w:val="21"/>
        </w:rPr>
      </w:pPr>
      <w:r w:rsidRPr="003533A5">
        <w:rPr>
          <w:rFonts w:ascii="Arial Narrow" w:hAnsi="Arial Narrow"/>
          <w:sz w:val="21"/>
          <w:szCs w:val="21"/>
        </w:rPr>
        <w:t>GORNJOGRADSKE PROMENADE</w:t>
      </w:r>
    </w:p>
    <w:p w:rsidR="003533A5" w:rsidRPr="00110400" w:rsidRDefault="003533A5" w:rsidP="00110400">
      <w:pPr>
        <w:pStyle w:val="NoSpacing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Ljetna škola </w:t>
      </w:r>
      <w:r w:rsidR="008B5430" w:rsidRPr="008B5430">
        <w:rPr>
          <w:rFonts w:ascii="Arial Narrow" w:hAnsi="Arial Narrow"/>
          <w:i/>
          <w:sz w:val="21"/>
          <w:szCs w:val="21"/>
        </w:rPr>
        <w:t>A</w:t>
      </w:r>
      <w:r w:rsidRPr="008B5430">
        <w:rPr>
          <w:rFonts w:ascii="Arial Narrow" w:hAnsi="Arial Narrow"/>
          <w:i/>
          <w:sz w:val="21"/>
          <w:szCs w:val="21"/>
        </w:rPr>
        <w:t>mbientura</w:t>
      </w:r>
      <w:r>
        <w:rPr>
          <w:rFonts w:ascii="Arial Narrow" w:hAnsi="Arial Narrow"/>
          <w:sz w:val="21"/>
          <w:szCs w:val="21"/>
        </w:rPr>
        <w:t>, Arhitektonski fakultet u Zagrebu i Hrvatski muzej arhitekture, 28. 8.2018.</w:t>
      </w:r>
    </w:p>
    <w:p w:rsidR="00C772AE" w:rsidRPr="00110400" w:rsidRDefault="00C772A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A85AF7" w:rsidRPr="00110400" w:rsidRDefault="00C70D6D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  <w:r w:rsidRPr="00110400">
        <w:rPr>
          <w:rFonts w:ascii="Arial Narrow" w:hAnsi="Arial Narrow"/>
          <w:sz w:val="21"/>
          <w:szCs w:val="21"/>
          <w:u w:val="single"/>
        </w:rPr>
        <w:t>PUBLICISTIČKI RADOVI</w:t>
      </w:r>
    </w:p>
    <w:p w:rsidR="008B5430" w:rsidRDefault="008B5430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NACIZAM, KULTURA, UMJETNOST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1. Dokumenti, najrječitiji svjedoci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2. Čišćenje u ime nacije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3. Cenzura štiti nakaznu ideologiju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tart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15, 19. 11. 1975.,19, 3. 12. 1975., 3, 17. 12. 1975.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GRAD U NESTAJANJU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K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ulturni radnik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1, 1976.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TROGIR, STARE VRIJEDNOSTI, NOVE POTREBE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tart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1-15</w:t>
      </w:r>
      <w:r w:rsidR="00902117" w:rsidRPr="00110400">
        <w:rPr>
          <w:rFonts w:ascii="Arial Narrow" w:hAnsi="Arial Narrow" w:cs="Times New Roman"/>
          <w:spacing w:val="-3"/>
          <w:sz w:val="21"/>
          <w:szCs w:val="21"/>
        </w:rPr>
        <w:t>,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12. 1976.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150 GODINA ČIKAŠKE ARHITEKTURE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V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jesnik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30. 12. 1984, 3. 4. 5. 6. 7. 11. 1. 1985.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OPERACIJA NA SRCU GRADA, o revitalizaciji Tkalčićeve i Radićeve ulice u Zagrebu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V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jesnik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Panorama subotom, 22. 2. 1986.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O GRADNJI DOMA ‘HRVATSKOG SOKOLA’ I ‘KOLA’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P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OVIJEST SPORTA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80, 1989.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PAROMLIN ČEKA BIROKRACIJU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V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ečernji list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29. 11. 1992.</w:t>
      </w: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HRVATSKA I IDENTITET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bCs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Vjesnik, 20. 11. 1992.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GDJE JE ZAGREBU SREDIŠTE?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Večernji list, 29. 11. 1992.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PERIVOJ OD STARE SLAVE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D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anas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12. 3. 1993.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POGROM CRVENIH SPOMENIKA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D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anas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19. 3. 1993.</w:t>
      </w: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KAKO JE ZAGREB POSTAO ZAGREB</w:t>
      </w:r>
    </w:p>
    <w:p w:rsidR="0082228E" w:rsidRPr="00110400" w:rsidRDefault="0082228E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</w:t>
      </w:r>
      <w:r w:rsidR="008B6A59" w:rsidRPr="00110400">
        <w:rPr>
          <w:rFonts w:ascii="Arial Narrow" w:hAnsi="Arial Narrow"/>
          <w:sz w:val="21"/>
          <w:szCs w:val="21"/>
        </w:rPr>
        <w:t>omunalni vjesnik</w:t>
      </w:r>
      <w:r w:rsidRPr="00110400">
        <w:rPr>
          <w:rFonts w:ascii="Arial Narrow" w:hAnsi="Arial Narrow"/>
          <w:sz w:val="21"/>
          <w:szCs w:val="21"/>
        </w:rPr>
        <w:t>, 92, 30. 11. 1993.</w:t>
      </w: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MEDVEDGRAD: KULA U ZRAKU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EM </w:t>
      </w:r>
      <w:r w:rsidR="008B6A59" w:rsidRPr="00110400">
        <w:rPr>
          <w:rFonts w:ascii="Arial Narrow" w:hAnsi="Arial Narrow" w:cs="Times New Roman"/>
          <w:spacing w:val="-3"/>
          <w:sz w:val="21"/>
          <w:szCs w:val="21"/>
        </w:rPr>
        <w:t>magazin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10. 6. 1994.</w:t>
      </w:r>
    </w:p>
    <w:p w:rsidR="0082228E" w:rsidRPr="00110400" w:rsidRDefault="0082228E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  <w:t>PERIVOJ KAO GRAD</w:t>
      </w:r>
    </w:p>
    <w:p w:rsidR="0082228E" w:rsidRPr="00110400" w:rsidRDefault="0082228E" w:rsidP="00110400">
      <w:pPr>
        <w:pStyle w:val="EndnoteText1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V</w:t>
      </w:r>
      <w:r w:rsidR="008B6A59" w:rsidRPr="00110400">
        <w:rPr>
          <w:rFonts w:ascii="Arial Narrow" w:hAnsi="Arial Narrow"/>
          <w:sz w:val="21"/>
          <w:szCs w:val="21"/>
        </w:rPr>
        <w:t>ijenac</w:t>
      </w:r>
      <w:r w:rsidRPr="00110400">
        <w:rPr>
          <w:rFonts w:ascii="Arial Narrow" w:hAnsi="Arial Narrow"/>
          <w:sz w:val="21"/>
          <w:szCs w:val="21"/>
        </w:rPr>
        <w:t>, 20. 30. 1994.</w:t>
      </w:r>
    </w:p>
    <w:p w:rsidR="0082228E" w:rsidRPr="00110400" w:rsidRDefault="0082228E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  <w:t>SMRT ŽELJPOHU</w:t>
      </w:r>
    </w:p>
    <w:p w:rsidR="0082228E" w:rsidRPr="00110400" w:rsidRDefault="0082228E" w:rsidP="00110400">
      <w:pPr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V</w:t>
      </w:r>
      <w:r w:rsidR="008B6A59" w:rsidRPr="00110400">
        <w:rPr>
          <w:rFonts w:ascii="Arial Narrow" w:hAnsi="Arial Narrow" w:cs="Times New Roman"/>
          <w:sz w:val="21"/>
          <w:szCs w:val="21"/>
        </w:rPr>
        <w:t>jesnik</w:t>
      </w:r>
      <w:r w:rsidRPr="00110400">
        <w:rPr>
          <w:rFonts w:ascii="Arial Narrow" w:hAnsi="Arial Narrow" w:cs="Times New Roman"/>
          <w:sz w:val="21"/>
          <w:szCs w:val="21"/>
        </w:rPr>
        <w:t xml:space="preserve">, 3. 12. 1995. </w:t>
      </w:r>
    </w:p>
    <w:p w:rsidR="0082228E" w:rsidRPr="00110400" w:rsidRDefault="0082228E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NOVE ARKADE, Zapažanja nakon prvog čitanja programa urbanističko-arhitektonskog natječaja 'Mirogoj, uređenje prostora i gradnja novih arkada'</w:t>
      </w:r>
    </w:p>
    <w:p w:rsidR="0082228E" w:rsidRPr="00110400" w:rsidRDefault="0082228E" w:rsidP="00110400">
      <w:pPr>
        <w:pStyle w:val="BodyText"/>
        <w:jc w:val="left"/>
        <w:rPr>
          <w:rFonts w:ascii="Arial Narrow" w:hAnsi="Arial Narrow"/>
          <w:b w:val="0"/>
          <w:b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G</w:t>
      </w:r>
      <w:r w:rsidR="008B6A59"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>lobus</w:t>
      </w:r>
      <w:r w:rsidRPr="00110400">
        <w:rPr>
          <w:rFonts w:ascii="Arial Narrow" w:hAnsi="Arial Narrow"/>
          <w:b w:val="0"/>
          <w:bCs w:val="0"/>
          <w:sz w:val="21"/>
          <w:szCs w:val="21"/>
          <w:lang w:val="hr-HR"/>
        </w:rPr>
        <w:t xml:space="preserve">,  6. 1. 1995. </w:t>
      </w:r>
    </w:p>
    <w:p w:rsidR="008B6A59" w:rsidRPr="00110400" w:rsidRDefault="008B6A59" w:rsidP="00110400">
      <w:pPr>
        <w:rPr>
          <w:rFonts w:ascii="Arial Narrow" w:hAnsi="Arial Narrow"/>
          <w:bCs/>
          <w:sz w:val="21"/>
          <w:szCs w:val="21"/>
        </w:rPr>
      </w:pPr>
    </w:p>
    <w:p w:rsidR="0082228E" w:rsidRPr="00110400" w:rsidRDefault="0082228E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bCs/>
          <w:sz w:val="21"/>
          <w:szCs w:val="21"/>
        </w:rPr>
        <w:t>DVA FRAGMENTA O ZAGREBAČKOJ SINAGOGI</w:t>
      </w:r>
      <w:r w:rsidRPr="00110400">
        <w:rPr>
          <w:rFonts w:ascii="Arial Narrow" w:hAnsi="Arial Narrow"/>
          <w:sz w:val="21"/>
          <w:szCs w:val="21"/>
        </w:rPr>
        <w:t>, prigodom izložbe Zagrebačka sinagoga – reliquiae reliquiarum</w:t>
      </w:r>
    </w:p>
    <w:p w:rsidR="0082228E" w:rsidRPr="00110400" w:rsidRDefault="0082228E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Bilten, 46-47, 1996.</w:t>
      </w:r>
    </w:p>
    <w:p w:rsidR="0082228E" w:rsidRPr="00110400" w:rsidRDefault="0082228E" w:rsidP="00110400">
      <w:pPr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bCs/>
          <w:spacing w:val="-3"/>
          <w:sz w:val="21"/>
          <w:szCs w:val="21"/>
        </w:rPr>
        <w:t>THE ZAGREB SYNAGOGUE</w:t>
      </w:r>
    </w:p>
    <w:p w:rsidR="0082228E" w:rsidRPr="00110400" w:rsidRDefault="005E6A1B" w:rsidP="00110400">
      <w:pPr>
        <w:rPr>
          <w:rFonts w:ascii="Arial Narrow" w:hAnsi="Arial Narrow"/>
          <w:bCs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V</w:t>
      </w:r>
      <w:r w:rsidR="008B6A59" w:rsidRPr="00110400">
        <w:rPr>
          <w:rFonts w:ascii="Arial Narrow" w:hAnsi="Arial Narrow"/>
          <w:spacing w:val="-3"/>
          <w:sz w:val="21"/>
          <w:szCs w:val="21"/>
        </w:rPr>
        <w:t>oice</w:t>
      </w:r>
      <w:r w:rsidR="0082228E" w:rsidRPr="00110400">
        <w:rPr>
          <w:rFonts w:ascii="Arial Narrow" w:hAnsi="Arial Narrow"/>
          <w:spacing w:val="-3"/>
          <w:sz w:val="21"/>
          <w:szCs w:val="21"/>
        </w:rPr>
        <w:t>, Židovska općina Zagreb, 1998.</w:t>
      </w:r>
      <w:r w:rsidR="0082228E" w:rsidRPr="00110400">
        <w:rPr>
          <w:rFonts w:ascii="Arial Narrow" w:hAnsi="Arial Narrow"/>
          <w:sz w:val="21"/>
          <w:szCs w:val="21"/>
        </w:rPr>
        <w:t xml:space="preserve"> </w:t>
      </w:r>
    </w:p>
    <w:p w:rsidR="0082228E" w:rsidRPr="00110400" w:rsidRDefault="0082228E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</w:p>
    <w:p w:rsidR="00987D73" w:rsidRPr="00110400" w:rsidRDefault="00987D73" w:rsidP="00110400">
      <w:pPr>
        <w:pStyle w:val="Heading2"/>
        <w:jc w:val="left"/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i w:val="0"/>
          <w:iCs w:val="0"/>
          <w:sz w:val="21"/>
          <w:szCs w:val="21"/>
          <w:lang w:val="hr-HR"/>
        </w:rPr>
        <w:t>BUNKER NA ZRINJEVCU</w:t>
      </w:r>
    </w:p>
    <w:p w:rsidR="00987D73" w:rsidRPr="00110400" w:rsidRDefault="00987D73" w:rsidP="00110400">
      <w:pPr>
        <w:pStyle w:val="EndnoteText1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Zarez, 19. 3. 1999. </w:t>
      </w:r>
    </w:p>
    <w:p w:rsidR="00987D73" w:rsidRPr="00110400" w:rsidRDefault="00987D73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TUĐMAN NA MIROGOJU</w:t>
      </w:r>
    </w:p>
    <w:p w:rsidR="0082228E" w:rsidRPr="00110400" w:rsidRDefault="0082228E" w:rsidP="00110400">
      <w:pPr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G</w:t>
      </w:r>
      <w:r w:rsidR="008B6A59" w:rsidRPr="00110400">
        <w:rPr>
          <w:rFonts w:ascii="Arial Narrow" w:hAnsi="Arial Narrow" w:cs="Times New Roman"/>
          <w:sz w:val="21"/>
          <w:szCs w:val="21"/>
        </w:rPr>
        <w:t>lobus</w:t>
      </w:r>
      <w:r w:rsidRPr="00110400">
        <w:rPr>
          <w:rFonts w:ascii="Arial Narrow" w:hAnsi="Arial Narrow" w:cs="Times New Roman"/>
          <w:sz w:val="21"/>
          <w:szCs w:val="21"/>
        </w:rPr>
        <w:t>, 8. 1. 2000.</w:t>
      </w:r>
    </w:p>
    <w:p w:rsidR="0082228E" w:rsidRPr="00110400" w:rsidRDefault="0082228E" w:rsidP="00110400">
      <w:pPr>
        <w:rPr>
          <w:rFonts w:ascii="Arial Narrow" w:hAnsi="Arial Narrow" w:cs="Times New Roman"/>
          <w:bCs/>
          <w:sz w:val="21"/>
          <w:szCs w:val="21"/>
        </w:rPr>
      </w:pPr>
    </w:p>
    <w:p w:rsidR="0082228E" w:rsidRPr="00110400" w:rsidRDefault="0082228E" w:rsidP="00110400">
      <w:pPr>
        <w:rPr>
          <w:rFonts w:ascii="Arial Narrow" w:hAnsi="Arial Narrow" w:cs="Times New Roman"/>
          <w:bCs/>
          <w:sz w:val="21"/>
          <w:szCs w:val="21"/>
        </w:rPr>
      </w:pPr>
      <w:r w:rsidRPr="00110400">
        <w:rPr>
          <w:rFonts w:ascii="Arial Narrow" w:hAnsi="Arial Narrow" w:cs="Times New Roman"/>
          <w:bCs/>
          <w:sz w:val="21"/>
          <w:szCs w:val="21"/>
        </w:rPr>
        <w:t>CENTAR ZAGREBA KLIZI PREMA JUGU, Uz viziju razvoja grada (Generalni urbanistički plan 2000.)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F</w:t>
      </w:r>
      <w:r w:rsidR="004413E4" w:rsidRPr="00110400">
        <w:rPr>
          <w:rFonts w:ascii="Arial Narrow" w:hAnsi="Arial Narrow" w:cs="Times New Roman"/>
          <w:spacing w:val="-3"/>
          <w:sz w:val="21"/>
          <w:szCs w:val="21"/>
        </w:rPr>
        <w:t>okus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>, 11. 8. 2000.</w:t>
      </w:r>
    </w:p>
    <w:p w:rsidR="00987D73" w:rsidRPr="00110400" w:rsidRDefault="00987D73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F4471D" w:rsidRPr="00110400" w:rsidRDefault="00F4471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bCs/>
          <w:spacing w:val="-3"/>
          <w:sz w:val="21"/>
          <w:szCs w:val="21"/>
        </w:rPr>
        <w:t>POLEMIKE OKO ZAGREBAČKE SINAGOGE</w:t>
      </w:r>
    </w:p>
    <w:p w:rsidR="00F4471D" w:rsidRPr="00110400" w:rsidRDefault="00F4471D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Nacional, 31. 1. 2001.</w:t>
      </w: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ŽIDOVSKI MUZEJ MORA BITI ZAJEDNIČKI PROJEKT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Časopis H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a kol</w:t>
      </w:r>
      <w:r w:rsidRPr="00110400">
        <w:rPr>
          <w:rFonts w:ascii="Arial Narrow" w:hAnsi="Arial Narrow"/>
          <w:sz w:val="21"/>
          <w:szCs w:val="21"/>
          <w:lang w:val="hr-HR"/>
        </w:rPr>
        <w:t>, 71, 2001.</w:t>
      </w:r>
    </w:p>
    <w:p w:rsidR="00F4471D" w:rsidRPr="00110400" w:rsidRDefault="00F4471D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987D73" w:rsidRPr="00110400" w:rsidRDefault="00987D7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NESHVATLJIVA ŠUTNJA MEDIJA. </w:t>
      </w:r>
      <w:r w:rsidRPr="00110400">
        <w:rPr>
          <w:rFonts w:ascii="Arial Narrow" w:hAnsi="Arial Narrow"/>
          <w:sz w:val="21"/>
          <w:szCs w:val="21"/>
          <w:lang w:val="hr-HR"/>
        </w:rPr>
        <w:t>O knjizi Perači crnih košulja Živka Grudena.</w:t>
      </w:r>
    </w:p>
    <w:p w:rsidR="00987D73" w:rsidRPr="00110400" w:rsidRDefault="00987D7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Zarez, 59, 5. 7. 2001.</w:t>
      </w:r>
    </w:p>
    <w:p w:rsidR="00987D73" w:rsidRPr="00110400" w:rsidRDefault="00987D73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O knjizi HOLOKAUST U ZAGREBU</w:t>
      </w:r>
      <w:r w:rsidR="008B6A59" w:rsidRPr="00110400">
        <w:rPr>
          <w:rFonts w:ascii="Arial Narrow" w:hAnsi="Arial Narrow"/>
          <w:bCs/>
          <w:sz w:val="21"/>
          <w:szCs w:val="21"/>
          <w:lang w:val="hr-HR"/>
        </w:rPr>
        <w:t xml:space="preserve"> IVE I SLAVKA GOLDSTEINA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16. 2. 2002.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266C5D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DIVERZIJA KOJA UPUĆUJE U BESPRAVLJE I KAOS i GERILA ZA URBANO DOSTOJANSTVO GRADA ZAGREBA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(o najavi podzemne garaže na Trgu maršala Tita)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2. i 3. 8. 2002.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LADANJSKA BAŠTINA KAO VIRTUALNA ZBILJA?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( o Danima Cvita Fiskovića 2002.)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20. 10. 2002.</w:t>
      </w: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ŠEKRET NA ZRINJEVCU I BUNKER ISPOD KAZALIŠTA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5. i 6. 1. 2003.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C15313" w:rsidRDefault="00C15313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PROKLETSTVO NAD KRISTALNOM KOCKOM VEDRINE, ŽELJPOH-FERIMPORT – ŠANSA ZA MUZIČKU AKADEMIJU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16. 2. 2003.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AGRESIJA NA IRAK KAO SPEKTAKL – MAHNITANJE BEZ RATNOG BONTONA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16. 5. 2003.</w:t>
      </w:r>
    </w:p>
    <w:p w:rsidR="005E6A1B" w:rsidRPr="00110400" w:rsidRDefault="005E6A1B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GLUMATANJE LEGALIZMA NA JAVNOJ RASRPAVI O ZAGREBAČKOM GUP-U – BESPOŠTEDNA BORBA ZA PRIVATNO-POJEDINAČNE I PARTIJSKO-KORPORACIJSKE INTERESE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27. 4. 2003.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B543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AN EXCEPTIONAL CHALLENGE (THE SYNANOGUE AND ZAGREB) i THE JEWISH MUSEUM HAS TO BE A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SHARED PROJECT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oice of the Jewish Communities in Croatia</w:t>
      </w:r>
      <w:r w:rsidRPr="00110400">
        <w:rPr>
          <w:rFonts w:ascii="Arial Narrow" w:hAnsi="Arial Narrow"/>
          <w:sz w:val="21"/>
          <w:szCs w:val="21"/>
          <w:lang w:val="hr-HR"/>
        </w:rPr>
        <w:t>, 4, 2002/2003.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THE JEWISH MUSEUM HAS TO BE A SHARED PROJECT</w:t>
      </w:r>
    </w:p>
    <w:p w:rsidR="0082228E" w:rsidRPr="00110400" w:rsidRDefault="008B6A5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Voice of the Jewish Communities in Croatia,</w:t>
      </w:r>
      <w:r w:rsidR="0082228E" w:rsidRPr="00110400">
        <w:rPr>
          <w:rFonts w:ascii="Arial Narrow" w:hAnsi="Arial Narrow"/>
          <w:sz w:val="21"/>
          <w:szCs w:val="21"/>
          <w:lang w:val="hr-HR"/>
        </w:rPr>
        <w:t xml:space="preserve"> 4, 2002/2003. (18-19)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IN MEMORIAM VLADIMIR MALEKOVIĆ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2. 6. 2003.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MUZEJI BESKUĆNICI U HALAMA GREDELJA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8B6A59" w:rsidRPr="00110400">
        <w:rPr>
          <w:rFonts w:ascii="Arial Narrow" w:hAnsi="Arial Narrow"/>
          <w:sz w:val="21"/>
          <w:szCs w:val="21"/>
          <w:lang w:val="hr-HR"/>
        </w:rPr>
        <w:t>jesnik</w:t>
      </w:r>
      <w:r w:rsidRPr="00110400">
        <w:rPr>
          <w:rFonts w:ascii="Arial Narrow" w:hAnsi="Arial Narrow"/>
          <w:sz w:val="21"/>
          <w:szCs w:val="21"/>
          <w:lang w:val="hr-HR"/>
        </w:rPr>
        <w:t>, 28. 6. 2003.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ZAR JE UVALA DUBOVICA </w:t>
      </w:r>
      <w:r w:rsidR="00EE3A02" w:rsidRPr="00110400">
        <w:rPr>
          <w:rFonts w:ascii="Arial Narrow" w:hAnsi="Arial Narrow"/>
          <w:bCs/>
          <w:sz w:val="21"/>
          <w:szCs w:val="21"/>
          <w:lang w:val="hr-HR"/>
        </w:rPr>
        <w:t xml:space="preserve"> </w:t>
      </w:r>
      <w:r w:rsidRPr="00110400">
        <w:rPr>
          <w:rFonts w:ascii="Arial Narrow" w:hAnsi="Arial Narrow"/>
          <w:bCs/>
          <w:sz w:val="21"/>
          <w:szCs w:val="21"/>
          <w:lang w:val="hr-HR"/>
        </w:rPr>
        <w:t>KASANDRIĆEV DIŠPET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S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lobodna Dalmacija</w:t>
      </w:r>
      <w:r w:rsidRPr="00110400">
        <w:rPr>
          <w:rFonts w:ascii="Arial Narrow" w:hAnsi="Arial Narrow"/>
          <w:sz w:val="21"/>
          <w:szCs w:val="21"/>
          <w:lang w:val="hr-HR"/>
        </w:rPr>
        <w:t>, 29. 9. 2004.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ZID BOLI AD ACTA</w:t>
      </w:r>
    </w:p>
    <w:p w:rsidR="0082228E" w:rsidRPr="00110400" w:rsidRDefault="005E6A1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jesnik</w:t>
      </w:r>
      <w:r w:rsidR="00D30F67" w:rsidRPr="00110400">
        <w:rPr>
          <w:rFonts w:ascii="Arial Narrow" w:hAnsi="Arial Narrow"/>
          <w:sz w:val="21"/>
          <w:szCs w:val="21"/>
          <w:lang w:val="hr-HR"/>
        </w:rPr>
        <w:t>, 4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. 6. 2005.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MARKOV TRG </w:t>
      </w:r>
      <w:r w:rsidR="004413E4" w:rsidRPr="00110400">
        <w:rPr>
          <w:rFonts w:ascii="Arial Narrow" w:hAnsi="Arial Narrow"/>
          <w:bCs/>
          <w:sz w:val="21"/>
          <w:szCs w:val="21"/>
          <w:lang w:val="hr-HR"/>
        </w:rPr>
        <w:t xml:space="preserve"> „</w:t>
      </w:r>
      <w:r w:rsidRPr="00110400">
        <w:rPr>
          <w:rFonts w:ascii="Arial Narrow" w:hAnsi="Arial Narrow"/>
          <w:bCs/>
          <w:sz w:val="21"/>
          <w:szCs w:val="21"/>
          <w:lang w:val="hr-HR"/>
        </w:rPr>
        <w:t>OBNOVLJEN</w:t>
      </w:r>
      <w:r w:rsidR="004413E4" w:rsidRPr="00110400">
        <w:rPr>
          <w:rFonts w:ascii="Arial Narrow" w:hAnsi="Arial Narrow"/>
          <w:bCs/>
          <w:sz w:val="21"/>
          <w:szCs w:val="21"/>
          <w:lang w:val="hr-HR"/>
        </w:rPr>
        <w:t>“</w:t>
      </w:r>
      <w:r w:rsidRPr="00110400">
        <w:rPr>
          <w:rFonts w:ascii="Arial Narrow" w:hAnsi="Arial Narrow"/>
          <w:bCs/>
          <w:sz w:val="21"/>
          <w:szCs w:val="21"/>
          <w:lang w:val="hr-HR"/>
        </w:rPr>
        <w:t xml:space="preserve"> TRAMVAJSKIM KOCKAMA</w:t>
      </w:r>
    </w:p>
    <w:p w:rsidR="0082228E" w:rsidRPr="00110400" w:rsidRDefault="005E6A1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utarnji list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, 2. 10. 2006.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OBNOVA I  NAKAZE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F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eral tribune</w:t>
      </w:r>
      <w:r w:rsidRPr="00110400">
        <w:rPr>
          <w:rFonts w:ascii="Arial Narrow" w:hAnsi="Arial Narrow"/>
          <w:sz w:val="21"/>
          <w:szCs w:val="21"/>
          <w:lang w:val="hr-HR"/>
        </w:rPr>
        <w:t>, Split, 10. 11. 2006. (32-33)</w:t>
      </w:r>
    </w:p>
    <w:p w:rsidR="0082228E" w:rsidRPr="00110400" w:rsidRDefault="0082228E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hr-HR"/>
        </w:rPr>
      </w:pPr>
    </w:p>
    <w:p w:rsidR="0082228E" w:rsidRPr="00110400" w:rsidRDefault="0082228E" w:rsidP="00110400">
      <w:pPr>
        <w:pStyle w:val="Heading3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MONSTRUM U MEDVEDGRADSKOJ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B</w:t>
      </w:r>
      <w:r w:rsidR="004413E4" w:rsidRPr="00110400">
        <w:rPr>
          <w:rFonts w:ascii="Arial Narrow" w:hAnsi="Arial Narrow" w:cs="Times New Roman"/>
          <w:spacing w:val="-3"/>
          <w:sz w:val="21"/>
          <w:szCs w:val="21"/>
        </w:rPr>
        <w:t>ussiness</w:t>
      </w: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 HR, 36, 2007.</w:t>
      </w:r>
      <w:r w:rsidR="005320C9" w:rsidRPr="00110400">
        <w:rPr>
          <w:rFonts w:ascii="Arial Narrow" w:hAnsi="Arial Narrow" w:cs="Times New Roman"/>
          <w:spacing w:val="-3"/>
          <w:sz w:val="21"/>
          <w:szCs w:val="21"/>
        </w:rPr>
        <w:t xml:space="preserve"> 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MEMORIJAL NA MJESTU SINAGOGE</w:t>
      </w:r>
    </w:p>
    <w:p w:rsidR="0082228E" w:rsidRPr="00110400" w:rsidRDefault="00A26C9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</w:t>
      </w:r>
      <w:r w:rsidR="004413E4" w:rsidRPr="00110400">
        <w:rPr>
          <w:rFonts w:ascii="Arial Narrow" w:hAnsi="Arial Narrow"/>
          <w:sz w:val="21"/>
          <w:szCs w:val="21"/>
        </w:rPr>
        <w:t>a kol</w:t>
      </w:r>
      <w:r w:rsidR="0082228E" w:rsidRPr="00110400">
        <w:rPr>
          <w:rFonts w:ascii="Arial Narrow" w:hAnsi="Arial Narrow"/>
          <w:sz w:val="21"/>
          <w:szCs w:val="21"/>
        </w:rPr>
        <w:t>, 114, 2010. (24-26)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NOVI ŽIVOT VARAŽDINSKE SINAGOGE</w:t>
      </w:r>
    </w:p>
    <w:p w:rsidR="0082228E" w:rsidRPr="00110400" w:rsidRDefault="00A26C9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</w:t>
      </w:r>
      <w:r w:rsidR="004413E4" w:rsidRPr="00110400">
        <w:rPr>
          <w:rFonts w:ascii="Arial Narrow" w:hAnsi="Arial Narrow"/>
          <w:sz w:val="21"/>
          <w:szCs w:val="21"/>
        </w:rPr>
        <w:t>a kol</w:t>
      </w:r>
      <w:r w:rsidR="0082228E" w:rsidRPr="00110400">
        <w:rPr>
          <w:rFonts w:ascii="Arial Narrow" w:hAnsi="Arial Narrow"/>
          <w:sz w:val="21"/>
          <w:szCs w:val="21"/>
        </w:rPr>
        <w:t>, 115, 2010.</w:t>
      </w:r>
      <w:r w:rsidR="00266C5D" w:rsidRPr="00110400">
        <w:rPr>
          <w:rFonts w:ascii="Arial Narrow" w:hAnsi="Arial Narrow"/>
          <w:sz w:val="21"/>
          <w:szCs w:val="21"/>
        </w:rPr>
        <w:t xml:space="preserve"> (35-37)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KAKO JE NASTAJAO „ŽIDOVSKI ZAGREB“</w:t>
      </w:r>
    </w:p>
    <w:p w:rsidR="0082228E" w:rsidRPr="00110400" w:rsidRDefault="00A26C9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</w:t>
      </w:r>
      <w:r w:rsidR="004413E4" w:rsidRPr="00110400">
        <w:rPr>
          <w:rFonts w:ascii="Arial Narrow" w:hAnsi="Arial Narrow"/>
          <w:sz w:val="21"/>
          <w:szCs w:val="21"/>
        </w:rPr>
        <w:t>a kol</w:t>
      </w:r>
      <w:r w:rsidR="0082228E" w:rsidRPr="00110400">
        <w:rPr>
          <w:rFonts w:ascii="Arial Narrow" w:hAnsi="Arial Narrow"/>
          <w:sz w:val="21"/>
          <w:szCs w:val="21"/>
        </w:rPr>
        <w:t xml:space="preserve">, 117 (4-7), 2010. 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color w:val="0000FF"/>
          <w:sz w:val="21"/>
          <w:szCs w:val="21"/>
          <w:lang w:val="hr-HR"/>
        </w:rPr>
      </w:pPr>
    </w:p>
    <w:p w:rsidR="00E54B4B" w:rsidRDefault="00E54B4B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AKTUALIZACIJA SINDROMA MIMARA</w:t>
      </w:r>
    </w:p>
    <w:p w:rsidR="00E54B4B" w:rsidRDefault="00E54B4B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Zarez, 27. 3. 2010.</w:t>
      </w:r>
    </w:p>
    <w:p w:rsidR="00E54B4B" w:rsidRDefault="00E54B4B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2439AF" w:rsidRPr="00110400" w:rsidRDefault="002439AF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OD DISKRIMINACIJE PREMA GENOCIDU</w:t>
      </w:r>
      <w:r w:rsidR="00266C5D" w:rsidRPr="00110400">
        <w:rPr>
          <w:rFonts w:ascii="Arial Narrow" w:hAnsi="Arial Narrow"/>
          <w:sz w:val="21"/>
          <w:szCs w:val="21"/>
        </w:rPr>
        <w:t>.</w:t>
      </w:r>
      <w:r w:rsidRPr="00110400">
        <w:rPr>
          <w:rFonts w:ascii="Arial Narrow" w:hAnsi="Arial Narrow"/>
          <w:sz w:val="21"/>
          <w:szCs w:val="21"/>
        </w:rPr>
        <w:t xml:space="preserve"> </w:t>
      </w:r>
      <w:r w:rsidR="00266C5D" w:rsidRPr="00110400">
        <w:rPr>
          <w:rFonts w:ascii="Arial Narrow" w:hAnsi="Arial Narrow"/>
          <w:sz w:val="21"/>
          <w:szCs w:val="21"/>
        </w:rPr>
        <w:t>UZ OBLJETNICU KRISTALNE NOĆI</w:t>
      </w:r>
    </w:p>
    <w:p w:rsidR="002439AF" w:rsidRPr="00110400" w:rsidRDefault="002439AF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122, 2011.</w:t>
      </w:r>
      <w:r w:rsidR="00220027" w:rsidRPr="00110400">
        <w:rPr>
          <w:rFonts w:ascii="Arial Narrow" w:hAnsi="Arial Narrow"/>
          <w:sz w:val="21"/>
          <w:szCs w:val="21"/>
        </w:rPr>
        <w:t xml:space="preserve"> </w:t>
      </w:r>
      <w:r w:rsidRPr="00110400">
        <w:rPr>
          <w:rFonts w:ascii="Arial Narrow" w:hAnsi="Arial Narrow"/>
          <w:sz w:val="21"/>
          <w:szCs w:val="21"/>
        </w:rPr>
        <w:t>(40-43)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U NAPREDAK ZAGREBA ŽIDOVI SU ULOŽILI RAD, TALENT I VJERU. </w:t>
      </w:r>
      <w:r w:rsidR="00266C5D" w:rsidRPr="00110400">
        <w:rPr>
          <w:rFonts w:ascii="Arial Narrow" w:hAnsi="Arial Narrow"/>
          <w:sz w:val="21"/>
          <w:szCs w:val="21"/>
        </w:rPr>
        <w:t>KULTURNO-POVIJESNI VODIČ ŽIDOVSKI ZAGREB.</w:t>
      </w: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32, 2011. (6-12)</w:t>
      </w: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UMJETNOST ŽIDOVA U HRVATSKOJ: TRAGOVI I ODJECI HOLOKAUSTA</w:t>
      </w: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35, 2011. (38-56)</w:t>
      </w:r>
    </w:p>
    <w:p w:rsidR="00425E8C" w:rsidRPr="00110400" w:rsidRDefault="00425E8C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281089" w:rsidRPr="00110400" w:rsidRDefault="00281089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GREDELJ I PAROMLI</w:t>
      </w:r>
      <w:r w:rsidR="00425E8C" w:rsidRPr="00110400">
        <w:rPr>
          <w:rFonts w:ascii="Arial Narrow" w:hAnsi="Arial Narrow"/>
          <w:sz w:val="21"/>
          <w:szCs w:val="21"/>
        </w:rPr>
        <w:t>N</w:t>
      </w:r>
      <w:r w:rsidRPr="00110400">
        <w:rPr>
          <w:rFonts w:ascii="Arial Narrow" w:hAnsi="Arial Narrow"/>
          <w:sz w:val="21"/>
          <w:szCs w:val="21"/>
        </w:rPr>
        <w:t xml:space="preserve"> </w:t>
      </w:r>
      <w:r w:rsidR="00425E8C" w:rsidRPr="00110400">
        <w:rPr>
          <w:rFonts w:ascii="Arial Narrow" w:hAnsi="Arial Narrow"/>
          <w:sz w:val="21"/>
          <w:szCs w:val="21"/>
        </w:rPr>
        <w:t>Z</w:t>
      </w:r>
      <w:r w:rsidRPr="00110400">
        <w:rPr>
          <w:rFonts w:ascii="Arial Narrow" w:hAnsi="Arial Narrow"/>
          <w:sz w:val="21"/>
          <w:szCs w:val="21"/>
        </w:rPr>
        <w:t>ASLUŽUJU DA BUDU SREDIŠTE METROPOLE</w:t>
      </w:r>
    </w:p>
    <w:p w:rsidR="00281089" w:rsidRPr="00110400" w:rsidRDefault="00281089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Nacional, 811, 2011</w:t>
      </w:r>
      <w:r w:rsidR="00D30F67" w:rsidRPr="00110400">
        <w:rPr>
          <w:rFonts w:ascii="Arial Narrow" w:hAnsi="Arial Narrow"/>
          <w:sz w:val="21"/>
          <w:szCs w:val="21"/>
        </w:rPr>
        <w:t xml:space="preserve">. </w:t>
      </w:r>
    </w:p>
    <w:p w:rsidR="00D30F67" w:rsidRPr="00110400" w:rsidRDefault="00D30F67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E54B4B" w:rsidRDefault="00E54B4B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MARKOV TRG U NOVOM RUHU</w:t>
      </w:r>
    </w:p>
    <w:p w:rsidR="00E54B4B" w:rsidRDefault="00E54B4B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Aktual, 25. 10. 2011.</w:t>
      </w:r>
    </w:p>
    <w:p w:rsidR="00E54B4B" w:rsidRDefault="00E54B4B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D30F67" w:rsidRPr="00110400" w:rsidRDefault="005C00E3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„STRAŠILO“ I STRANE FIKCIJE</w:t>
      </w:r>
    </w:p>
    <w:p w:rsidR="005C00E3" w:rsidRPr="00110400" w:rsidRDefault="005C00E3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Novosti, 581, 4. 2. 2011. (32)</w:t>
      </w:r>
    </w:p>
    <w:p w:rsidR="008B5430" w:rsidRDefault="008B5430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ŽIDOVSKI BROD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Ha </w:t>
      </w:r>
      <w:r w:rsidR="00F96AAD" w:rsidRPr="00110400">
        <w:rPr>
          <w:rFonts w:ascii="Arial Narrow" w:hAnsi="Arial Narrow"/>
          <w:sz w:val="21"/>
          <w:szCs w:val="21"/>
        </w:rPr>
        <w:t>k</w:t>
      </w:r>
      <w:r w:rsidRPr="00110400">
        <w:rPr>
          <w:rFonts w:ascii="Arial Narrow" w:hAnsi="Arial Narrow"/>
          <w:sz w:val="21"/>
          <w:szCs w:val="21"/>
        </w:rPr>
        <w:t>ol, 123, 2012. (24-28)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UZ ATELJE VERE DAJHT ODSADA I GALERIJA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Ha </w:t>
      </w:r>
      <w:r w:rsidR="00F96AAD" w:rsidRPr="00110400">
        <w:rPr>
          <w:rFonts w:ascii="Arial Narrow" w:hAnsi="Arial Narrow"/>
          <w:sz w:val="21"/>
          <w:szCs w:val="21"/>
        </w:rPr>
        <w:t>k</w:t>
      </w:r>
      <w:r w:rsidRPr="00110400">
        <w:rPr>
          <w:rFonts w:ascii="Arial Narrow" w:hAnsi="Arial Narrow"/>
          <w:sz w:val="21"/>
          <w:szCs w:val="21"/>
        </w:rPr>
        <w:t>ol, 123, 2012. (23-24)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TISUĆE SLIKA ZA „FÜHREROV MUZEJ“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126, 2012. (37-40)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TRI GENERACIJE BACHRACH &amp; KRIŠTOFIĆ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127, 2012. (32-33)</w:t>
      </w:r>
    </w:p>
    <w:p w:rsidR="00425E8C" w:rsidRPr="00110400" w:rsidRDefault="00425E8C" w:rsidP="00110400">
      <w:pPr>
        <w:rPr>
          <w:rFonts w:ascii="Arial Narrow" w:hAnsi="Arial Narrow"/>
          <w:sz w:val="21"/>
          <w:szCs w:val="21"/>
        </w:rPr>
      </w:pPr>
    </w:p>
    <w:p w:rsidR="005C00E3" w:rsidRPr="00110400" w:rsidRDefault="005C00E3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ODAKLE KRISTALNI SVEMIRAC USRED AUSTRO-UGARSKO VOJARNE?</w:t>
      </w:r>
    </w:p>
    <w:p w:rsidR="005C00E3" w:rsidRPr="00110400" w:rsidRDefault="005C00E3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Globus, 134</w:t>
      </w:r>
      <w:r w:rsidR="00266C5D" w:rsidRPr="00110400">
        <w:rPr>
          <w:rFonts w:ascii="Arial Narrow" w:hAnsi="Arial Narrow"/>
          <w:sz w:val="21"/>
          <w:szCs w:val="21"/>
        </w:rPr>
        <w:t>,</w:t>
      </w:r>
      <w:r w:rsidRPr="00110400">
        <w:rPr>
          <w:rFonts w:ascii="Arial Narrow" w:hAnsi="Arial Narrow"/>
          <w:sz w:val="21"/>
          <w:szCs w:val="21"/>
        </w:rPr>
        <w:t xml:space="preserve"> 4. 2012. (68-69)</w:t>
      </w:r>
    </w:p>
    <w:p w:rsidR="005C00E3" w:rsidRPr="00110400" w:rsidRDefault="005C00E3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 </w:t>
      </w:r>
    </w:p>
    <w:p w:rsidR="0082228E" w:rsidRPr="00110400" w:rsidRDefault="0082228E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BUDUĆNOST PRAŠKE – MJESTO MEMORIJE</w:t>
      </w:r>
    </w:p>
    <w:p w:rsidR="0082228E" w:rsidRPr="00110400" w:rsidRDefault="0082228E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Ha </w:t>
      </w:r>
      <w:r w:rsidR="00F96AAD" w:rsidRPr="00110400">
        <w:rPr>
          <w:rFonts w:ascii="Arial Narrow" w:hAnsi="Arial Narrow"/>
          <w:sz w:val="21"/>
          <w:szCs w:val="21"/>
        </w:rPr>
        <w:t>k</w:t>
      </w:r>
      <w:r w:rsidRPr="00110400">
        <w:rPr>
          <w:rFonts w:ascii="Arial Narrow" w:hAnsi="Arial Narrow"/>
          <w:sz w:val="21"/>
          <w:szCs w:val="21"/>
        </w:rPr>
        <w:t>ol, 131, 2013. (8-14)</w:t>
      </w:r>
    </w:p>
    <w:p w:rsidR="0082228E" w:rsidRPr="00110400" w:rsidRDefault="0082228E" w:rsidP="00110400">
      <w:pPr>
        <w:rPr>
          <w:rFonts w:ascii="Arial Narrow" w:hAnsi="Arial Narrow"/>
          <w:sz w:val="21"/>
          <w:szCs w:val="21"/>
        </w:rPr>
      </w:pPr>
    </w:p>
    <w:p w:rsidR="002439AF" w:rsidRPr="00110400" w:rsidRDefault="002439AF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PALMOTIĆEVA 16 – PRAVI KULTURNI CENTAR – </w:t>
      </w:r>
      <w:r w:rsidR="00266C5D" w:rsidRPr="00110400">
        <w:rPr>
          <w:rFonts w:ascii="Arial Narrow" w:hAnsi="Arial Narrow"/>
          <w:sz w:val="21"/>
          <w:szCs w:val="21"/>
        </w:rPr>
        <w:t>JUBILEJI: 25 GODINA DJELOVANJA KULTURNOG DRUŠTVA „MIROSLAV ŠALOM FREIBERGER“ I 20 GODINA IZLAŽENJA ČASOPISA „NOVI OMANUT“</w:t>
      </w:r>
    </w:p>
    <w:p w:rsidR="002439AF" w:rsidRPr="00110400" w:rsidRDefault="002439AF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132, 2013. (32-34)</w:t>
      </w:r>
    </w:p>
    <w:p w:rsidR="00713FAD" w:rsidRPr="00110400" w:rsidRDefault="00713FAD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</w:p>
    <w:p w:rsidR="002439AF" w:rsidRPr="00110400" w:rsidRDefault="002439AF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KONCERT U SPOMEN NA DRAGANA PLAMENCA, MUZIKOLOGA SVJETSKOG GLASA</w:t>
      </w:r>
    </w:p>
    <w:p w:rsidR="002439AF" w:rsidRPr="00110400" w:rsidRDefault="002439AF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Ha kol, 132, 2013. (17-18)</w:t>
      </w:r>
    </w:p>
    <w:p w:rsidR="002439AF" w:rsidRPr="00110400" w:rsidRDefault="002439AF" w:rsidP="00110400">
      <w:pPr>
        <w:rPr>
          <w:rFonts w:ascii="Arial Narrow" w:hAnsi="Arial Narrow"/>
          <w:sz w:val="21"/>
          <w:szCs w:val="21"/>
        </w:rPr>
      </w:pPr>
    </w:p>
    <w:p w:rsidR="00AC07FC" w:rsidRPr="00110400" w:rsidRDefault="00AC07FC" w:rsidP="00AC07FC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GREDELJ: POTENCIJAL</w:t>
      </w:r>
      <w:r>
        <w:rPr>
          <w:rFonts w:ascii="Arial Narrow" w:hAnsi="Arial Narrow"/>
          <w:sz w:val="21"/>
          <w:szCs w:val="21"/>
        </w:rPr>
        <w:t xml:space="preserve"> </w:t>
      </w:r>
      <w:r w:rsidRPr="00110400">
        <w:rPr>
          <w:rFonts w:ascii="Arial Narrow" w:hAnsi="Arial Narrow"/>
          <w:sz w:val="21"/>
          <w:szCs w:val="21"/>
        </w:rPr>
        <w:t>A NE PREPREKA (Temat: Gredelj)</w:t>
      </w:r>
    </w:p>
    <w:p w:rsidR="00AC07FC" w:rsidRPr="00110400" w:rsidRDefault="00AC07FC" w:rsidP="00AC07FC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Zarez, 360, 6. 6. 2013.</w:t>
      </w:r>
    </w:p>
    <w:p w:rsidR="00AC07FC" w:rsidRDefault="00AC07FC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</w:p>
    <w:p w:rsidR="0082228E" w:rsidRPr="00110400" w:rsidRDefault="00266C5D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pacing w:val="-3"/>
          <w:sz w:val="21"/>
          <w:szCs w:val="21"/>
        </w:rPr>
        <w:t>POLITIKA I BAŠTINA. POSEBNI PRILOG: DRUŠTVO PRIJATELJA DUBROVAČKE STARINE</w:t>
      </w:r>
    </w:p>
    <w:p w:rsidR="0082228E" w:rsidRPr="00110400" w:rsidRDefault="00A26C90" w:rsidP="00110400">
      <w:pPr>
        <w:suppressAutoHyphens/>
        <w:spacing w:line="240" w:lineRule="atLeast"/>
        <w:rPr>
          <w:rFonts w:ascii="Arial Narrow" w:hAnsi="Arial Narrow"/>
          <w:spacing w:val="-3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</w:t>
      </w:r>
      <w:r w:rsidR="004413E4" w:rsidRPr="00110400">
        <w:rPr>
          <w:rFonts w:ascii="Arial Narrow" w:hAnsi="Arial Narrow"/>
          <w:sz w:val="21"/>
          <w:szCs w:val="21"/>
        </w:rPr>
        <w:t>utarnji list</w:t>
      </w:r>
      <w:r w:rsidRPr="00110400">
        <w:rPr>
          <w:rFonts w:ascii="Arial Narrow" w:hAnsi="Arial Narrow"/>
          <w:sz w:val="21"/>
          <w:szCs w:val="21"/>
        </w:rPr>
        <w:t>,</w:t>
      </w:r>
      <w:r w:rsidR="0082228E" w:rsidRPr="00110400">
        <w:rPr>
          <w:rFonts w:ascii="Arial Narrow" w:hAnsi="Arial Narrow"/>
          <w:spacing w:val="-3"/>
          <w:sz w:val="21"/>
          <w:szCs w:val="21"/>
        </w:rPr>
        <w:t xml:space="preserve">14. 11. 2013. (28-29)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VISOKA REZIDENCIJA (dva teksta)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Jutarnji list, 19. 1. i 12. 2. 2014.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highlight w:val="yellow"/>
          <w:lang w:val="hr-HR"/>
        </w:rPr>
      </w:pPr>
    </w:p>
    <w:p w:rsidR="00800260" w:rsidRPr="00110400" w:rsidRDefault="0080026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PREMINUO ALEKSANDER LASLO</w:t>
      </w:r>
    </w:p>
    <w:p w:rsidR="00800260" w:rsidRPr="00110400" w:rsidRDefault="0080026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Društvo aritekata Zagreba, 25. 2. 2014.</w:t>
      </w:r>
    </w:p>
    <w:p w:rsidR="00800260" w:rsidRPr="00110400" w:rsidRDefault="00800260" w:rsidP="00110400">
      <w:pPr>
        <w:pStyle w:val="Header"/>
        <w:rPr>
          <w:rFonts w:ascii="Arial Narrow" w:hAnsi="Arial Narrow" w:cs="Times New Roman"/>
          <w:sz w:val="21"/>
          <w:szCs w:val="21"/>
        </w:rPr>
      </w:pPr>
    </w:p>
    <w:p w:rsidR="00C15313" w:rsidRDefault="00C15313" w:rsidP="00110400">
      <w:pPr>
        <w:pStyle w:val="Header"/>
        <w:rPr>
          <w:rFonts w:ascii="Arial Narrow" w:hAnsi="Arial Narrow" w:cs="Times New Roman"/>
          <w:sz w:val="21"/>
          <w:szCs w:val="21"/>
        </w:rPr>
      </w:pPr>
    </w:p>
    <w:p w:rsidR="00800260" w:rsidRPr="00110400" w:rsidRDefault="00800260" w:rsidP="00110400">
      <w:pPr>
        <w:pStyle w:val="Header"/>
        <w:rPr>
          <w:rFonts w:ascii="Arial Narrow" w:hAnsi="Arial Narrow" w:cs="Times New Roman"/>
          <w:sz w:val="21"/>
          <w:szCs w:val="21"/>
        </w:rPr>
      </w:pPr>
      <w:r w:rsidRPr="00110400">
        <w:rPr>
          <w:rFonts w:ascii="Arial Narrow" w:hAnsi="Arial Narrow" w:cs="Times New Roman"/>
          <w:sz w:val="21"/>
          <w:szCs w:val="21"/>
        </w:rPr>
        <w:t>IN MEMORIAM. ALEKSANDER LASLO (1950.-2014.)</w:t>
      </w:r>
    </w:p>
    <w:p w:rsidR="00800260" w:rsidRPr="00110400" w:rsidRDefault="00800260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Jutarnji list, 27. 2. 2014. </w:t>
      </w:r>
    </w:p>
    <w:p w:rsidR="00800260" w:rsidRPr="00110400" w:rsidRDefault="00800260" w:rsidP="00110400">
      <w:pPr>
        <w:pStyle w:val="BodyText2"/>
        <w:jc w:val="left"/>
        <w:rPr>
          <w:rFonts w:ascii="Arial Narrow" w:hAnsi="Arial Narrow"/>
          <w:sz w:val="21"/>
          <w:szCs w:val="21"/>
          <w:highlight w:val="yellow"/>
          <w:lang w:val="hr-HR"/>
        </w:rPr>
      </w:pP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PAROMLINA IPAK VIŠE NEMA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Jutarnji list, 7. 7. 2014.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130-TA OBLJENIC</w:t>
      </w:r>
      <w:r w:rsidR="00800260" w:rsidRPr="00110400">
        <w:rPr>
          <w:rFonts w:ascii="Arial Narrow" w:hAnsi="Arial Narrow"/>
          <w:sz w:val="21"/>
          <w:szCs w:val="21"/>
          <w:lang w:val="hr-HR"/>
        </w:rPr>
        <w:t>A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STROSSMAYEROVA TRGA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Jutarnji list, 2. 8. 2014.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140-TA OBLJETNICA ZRINJEVCA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Jutarnji list, 25. 7. 2014.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281089" w:rsidRPr="00110400" w:rsidRDefault="0028108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PAROMLIN, RUŠENJE RUŠEVINA</w:t>
      </w:r>
    </w:p>
    <w:p w:rsidR="00281089" w:rsidRPr="00110400" w:rsidRDefault="0028108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Portal</w:t>
      </w:r>
      <w:r w:rsidR="00E54B4B">
        <w:rPr>
          <w:rFonts w:ascii="Arial Narrow" w:hAnsi="Arial Narrow"/>
          <w:sz w:val="21"/>
          <w:szCs w:val="21"/>
          <w:lang w:val="hr-HR"/>
        </w:rPr>
        <w:t xml:space="preserve"> 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H</w:t>
      </w:r>
      <w:r w:rsidR="00E54B4B">
        <w:rPr>
          <w:rFonts w:ascii="Arial Narrow" w:hAnsi="Arial Narrow"/>
          <w:sz w:val="21"/>
          <w:szCs w:val="21"/>
          <w:lang w:val="hr-HR"/>
        </w:rPr>
        <w:t>-A</w:t>
      </w:r>
      <w:r w:rsidRPr="00110400">
        <w:rPr>
          <w:rFonts w:ascii="Arial Narrow" w:hAnsi="Arial Narrow"/>
          <w:sz w:val="21"/>
          <w:szCs w:val="21"/>
          <w:lang w:val="hr-HR"/>
        </w:rPr>
        <w:t>lter, 2. 9. 2014.</w:t>
      </w:r>
    </w:p>
    <w:p w:rsidR="00425E8C" w:rsidRPr="00110400" w:rsidRDefault="00425E8C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MESNIČKA ULICA</w:t>
      </w: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Jutarnji list,17. 9. 2014.</w:t>
      </w: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5E6A1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UOČI OTVARANJA MUZIČKE AKADEMIJE</w:t>
      </w:r>
    </w:p>
    <w:p w:rsidR="0082228E" w:rsidRPr="00110400" w:rsidRDefault="00A26C90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Po</w:t>
      </w:r>
      <w:r w:rsidR="00EE3A02" w:rsidRPr="00110400">
        <w:rPr>
          <w:rFonts w:ascii="Arial Narrow" w:hAnsi="Arial Narrow"/>
          <w:sz w:val="21"/>
          <w:szCs w:val="21"/>
          <w:lang w:val="hr-HR"/>
        </w:rPr>
        <w:t>r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tal 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H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-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A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lter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,  19.</w:t>
      </w:r>
      <w:r w:rsidR="005E6A1B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5C00E3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9.</w:t>
      </w:r>
      <w:r w:rsidR="005C00E3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2014.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SVEUČILIŠNI TRG</w:t>
      </w:r>
    </w:p>
    <w:p w:rsidR="0082228E" w:rsidRPr="00110400" w:rsidRDefault="00A26C90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utarnji list</w:t>
      </w:r>
      <w:r w:rsidRPr="00110400">
        <w:rPr>
          <w:rFonts w:ascii="Arial Narrow" w:hAnsi="Arial Narrow"/>
          <w:sz w:val="21"/>
          <w:szCs w:val="21"/>
          <w:lang w:val="hr-HR"/>
        </w:rPr>
        <w:t>,</w:t>
      </w:r>
      <w:r w:rsidR="0082228E" w:rsidRPr="00110400">
        <w:rPr>
          <w:rFonts w:ascii="Arial Narrow" w:hAnsi="Arial Narrow"/>
          <w:sz w:val="21"/>
          <w:szCs w:val="21"/>
          <w:lang w:val="hr-HR"/>
        </w:rPr>
        <w:t xml:space="preserve"> 28. 9. 2014.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DOBILI SMO MUZIČKU AKADEMIJU. HOĆEMO LI IZGUBITI TRG? </w:t>
      </w:r>
    </w:p>
    <w:p w:rsidR="0082228E" w:rsidRPr="00110400" w:rsidRDefault="00A26C90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</w:t>
      </w:r>
      <w:r w:rsidR="00266C5D" w:rsidRPr="00110400">
        <w:rPr>
          <w:rFonts w:ascii="Arial Narrow" w:hAnsi="Arial Narrow"/>
          <w:sz w:val="21"/>
          <w:szCs w:val="21"/>
          <w:lang w:val="hr-HR"/>
        </w:rPr>
        <w:t>utarnji list</w:t>
      </w:r>
      <w:r w:rsidRPr="00110400">
        <w:rPr>
          <w:rFonts w:ascii="Arial Narrow" w:hAnsi="Arial Narrow"/>
          <w:sz w:val="21"/>
          <w:szCs w:val="21"/>
          <w:lang w:val="hr-HR"/>
        </w:rPr>
        <w:t>,</w:t>
      </w:r>
      <w:r w:rsidR="0082228E" w:rsidRPr="00110400">
        <w:rPr>
          <w:rFonts w:ascii="Arial Narrow" w:hAnsi="Arial Narrow"/>
          <w:sz w:val="21"/>
          <w:szCs w:val="21"/>
          <w:lang w:val="hr-HR"/>
        </w:rPr>
        <w:t xml:space="preserve"> </w:t>
      </w:r>
      <w:r w:rsidR="00266C5D" w:rsidRPr="00110400">
        <w:rPr>
          <w:rFonts w:ascii="Arial Narrow" w:hAnsi="Arial Narrow"/>
          <w:sz w:val="21"/>
          <w:szCs w:val="21"/>
          <w:lang w:val="hr-HR"/>
        </w:rPr>
        <w:t>2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. 10</w:t>
      </w:r>
      <w:r w:rsidR="00D30F67" w:rsidRPr="00110400">
        <w:rPr>
          <w:rFonts w:ascii="Arial Narrow" w:hAnsi="Arial Narrow"/>
          <w:sz w:val="21"/>
          <w:szCs w:val="21"/>
          <w:lang w:val="hr-HR"/>
        </w:rPr>
        <w:t xml:space="preserve">. </w:t>
      </w:r>
      <w:r w:rsidR="0082228E" w:rsidRPr="00110400">
        <w:rPr>
          <w:rFonts w:ascii="Arial Narrow" w:hAnsi="Arial Narrow"/>
          <w:sz w:val="21"/>
          <w:szCs w:val="21"/>
          <w:lang w:val="hr-HR"/>
        </w:rPr>
        <w:t xml:space="preserve"> 2014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266C5D" w:rsidRPr="00110400" w:rsidRDefault="00266C5D" w:rsidP="00110400">
      <w:pPr>
        <w:spacing w:line="276" w:lineRule="auto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 xml:space="preserve">POČECI SVEUČILIŠTA U ZAGREBU. U POVODU 140-E OBLJETNICE OTVARANJA </w:t>
      </w:r>
    </w:p>
    <w:p w:rsidR="00266C5D" w:rsidRPr="00110400" w:rsidRDefault="00266C5D" w:rsidP="00110400">
      <w:pPr>
        <w:spacing w:line="276" w:lineRule="auto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Jutarnji list,</w:t>
      </w:r>
      <w:r w:rsidRPr="00110400">
        <w:rPr>
          <w:rFonts w:ascii="Arial Narrow" w:hAnsi="Arial Narrow" w:cs="Tahoma"/>
          <w:sz w:val="21"/>
          <w:szCs w:val="21"/>
        </w:rPr>
        <w:t>15. 10. 2014.</w:t>
      </w:r>
    </w:p>
    <w:p w:rsidR="00266C5D" w:rsidRPr="00110400" w:rsidRDefault="00266C5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MILAN LENUCI O  90-OJ  OBLJETNICI SMRTI </w:t>
      </w:r>
    </w:p>
    <w:p w:rsidR="0082228E" w:rsidRPr="00110400" w:rsidRDefault="00A26C90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</w:t>
      </w:r>
      <w:r w:rsidR="004413E4" w:rsidRPr="00110400">
        <w:rPr>
          <w:rFonts w:ascii="Arial Narrow" w:hAnsi="Arial Narrow"/>
          <w:sz w:val="21"/>
          <w:szCs w:val="21"/>
          <w:lang w:val="hr-HR"/>
        </w:rPr>
        <w:t>utarnji list</w:t>
      </w:r>
      <w:r w:rsidRPr="00110400">
        <w:rPr>
          <w:rFonts w:ascii="Arial Narrow" w:hAnsi="Arial Narrow"/>
          <w:sz w:val="21"/>
          <w:szCs w:val="21"/>
          <w:lang w:val="hr-HR"/>
        </w:rPr>
        <w:t>,</w:t>
      </w:r>
      <w:r w:rsidR="0082228E" w:rsidRPr="00110400">
        <w:rPr>
          <w:rFonts w:ascii="Arial Narrow" w:hAnsi="Arial Narrow"/>
          <w:sz w:val="21"/>
          <w:szCs w:val="21"/>
          <w:lang w:val="hr-HR"/>
        </w:rPr>
        <w:t xml:space="preserve"> 12. 11. 2014.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5320C9" w:rsidRPr="00AC07FC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AC07FC">
        <w:rPr>
          <w:rFonts w:ascii="Arial Narrow" w:hAnsi="Arial Narrow"/>
          <w:sz w:val="21"/>
          <w:szCs w:val="21"/>
          <w:lang w:val="hr-HR"/>
        </w:rPr>
        <w:t>KLIZALIŠTE NA TRGU KRALJA TOMISLAVA</w:t>
      </w: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AC07FC">
        <w:rPr>
          <w:rFonts w:ascii="Arial Narrow" w:hAnsi="Arial Narrow"/>
          <w:sz w:val="21"/>
          <w:szCs w:val="21"/>
          <w:lang w:val="hr-HR"/>
        </w:rPr>
        <w:t>Jutarnji list, 11. 12. 2014</w:t>
      </w:r>
      <w:r w:rsidR="00AC07FC">
        <w:rPr>
          <w:rFonts w:ascii="Arial Narrow" w:hAnsi="Arial Narrow"/>
          <w:sz w:val="21"/>
          <w:szCs w:val="21"/>
          <w:lang w:val="hr-HR"/>
        </w:rPr>
        <w:t>.</w:t>
      </w: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425E8C" w:rsidRPr="00110400" w:rsidRDefault="00425E8C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ODNOSI LI SE GRAD ZAGREB NA PRAVILAN NAČIN PREMA SVOJOJ LENUCIJEVOJ POTKOVI</w:t>
      </w:r>
    </w:p>
    <w:p w:rsidR="00425E8C" w:rsidRPr="00110400" w:rsidRDefault="00425E8C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Jutarnji list, 15. 12. 2014 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IN MEMORIAM VLADIMIR BEDENKO (1943.- 2015.)</w:t>
      </w:r>
    </w:p>
    <w:p w:rsidR="00933383" w:rsidRPr="00110400" w:rsidRDefault="00E54B4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>
        <w:rPr>
          <w:rFonts w:ascii="Arial Narrow" w:hAnsi="Arial Narrow"/>
          <w:sz w:val="21"/>
          <w:szCs w:val="21"/>
          <w:lang w:val="hr-HR"/>
        </w:rPr>
        <w:t xml:space="preserve">Portal </w:t>
      </w:r>
      <w:r w:rsidR="00933383" w:rsidRPr="00110400">
        <w:rPr>
          <w:rFonts w:ascii="Arial Narrow" w:hAnsi="Arial Narrow"/>
          <w:sz w:val="21"/>
          <w:szCs w:val="21"/>
          <w:lang w:val="hr-HR"/>
        </w:rPr>
        <w:t>H</w:t>
      </w:r>
      <w:r>
        <w:rPr>
          <w:rFonts w:ascii="Arial Narrow" w:hAnsi="Arial Narrow"/>
          <w:sz w:val="21"/>
          <w:szCs w:val="21"/>
          <w:lang w:val="hr-HR"/>
        </w:rPr>
        <w:t>-A</w:t>
      </w:r>
      <w:r w:rsidR="00933383" w:rsidRPr="00110400">
        <w:rPr>
          <w:rFonts w:ascii="Arial Narrow" w:hAnsi="Arial Narrow"/>
          <w:sz w:val="21"/>
          <w:szCs w:val="21"/>
          <w:lang w:val="hr-HR"/>
        </w:rPr>
        <w:t>lter, 16. 1. 2015.</w:t>
      </w: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IN MEMORIAM VLADIMIR BEDENKO (1943.- 2015.)</w:t>
      </w: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Jutarnji list, 19. 1. 2015.</w:t>
      </w:r>
    </w:p>
    <w:p w:rsidR="00933383" w:rsidRPr="00110400" w:rsidRDefault="00933383" w:rsidP="00110400">
      <w:pPr>
        <w:pStyle w:val="NoSpacing"/>
        <w:rPr>
          <w:rFonts w:ascii="Arial Narrow" w:hAnsi="Arial Narrow"/>
          <w:color w:val="1F497D"/>
          <w:sz w:val="21"/>
          <w:szCs w:val="21"/>
        </w:rPr>
      </w:pP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IZLOŽBA „ŽIDOVI I ZAGREB“</w:t>
      </w: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Ha kol, 142, 2015. (33-34)</w:t>
      </w: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ŽIDOVI I ZAGREB – IZLOŽBA I KNJIGA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Zagreb moj grad, 56, 2015./2016. (76-77)</w:t>
      </w:r>
    </w:p>
    <w:p w:rsidR="00933383" w:rsidRPr="00110400" w:rsidRDefault="00933383" w:rsidP="00110400">
      <w:pPr>
        <w:pStyle w:val="Header"/>
        <w:rPr>
          <w:rFonts w:ascii="Arial Narrow" w:hAnsi="Arial Narrow" w:cs="Times New Roman"/>
          <w:sz w:val="21"/>
          <w:szCs w:val="21"/>
          <w:highlight w:val="yellow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ŽIDOVSKA GROBLJA. ZAŠTO SU DOŠLA U SREDIŠTE SVJETSKE POZORNOSTI I KAKO SU POSTALA DIO UNIVERZALNE EUROPSKE BAŠTINE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Telegram, 30. 1. 2015. (</w:t>
      </w:r>
      <w:r w:rsidR="00C123B5" w:rsidRPr="00110400">
        <w:rPr>
          <w:rFonts w:ascii="Arial Narrow" w:hAnsi="Arial Narrow"/>
          <w:sz w:val="21"/>
          <w:szCs w:val="21"/>
        </w:rPr>
        <w:t xml:space="preserve">Kultura, </w:t>
      </w:r>
      <w:r w:rsidRPr="00110400">
        <w:rPr>
          <w:rFonts w:ascii="Arial Narrow" w:hAnsi="Arial Narrow"/>
          <w:sz w:val="21"/>
          <w:szCs w:val="21"/>
        </w:rPr>
        <w:t>8-10)</w:t>
      </w:r>
    </w:p>
    <w:p w:rsidR="00933383" w:rsidRPr="00110400" w:rsidRDefault="00933383" w:rsidP="00110400">
      <w:pPr>
        <w:pStyle w:val="Header"/>
        <w:rPr>
          <w:rFonts w:ascii="Arial Narrow" w:hAnsi="Arial Narrow" w:cs="Times New Roman"/>
          <w:sz w:val="21"/>
          <w:szCs w:val="21"/>
          <w:highlight w:val="yellow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SKLEPANI </w:t>
      </w:r>
      <w:r w:rsidRPr="00110400">
        <w:rPr>
          <w:rFonts w:ascii="Arial Narrow" w:hAnsi="Arial Narrow"/>
          <w:i/>
          <w:sz w:val="21"/>
          <w:szCs w:val="21"/>
        </w:rPr>
        <w:t>NOSTALGIC-LOOK</w:t>
      </w:r>
      <w:r w:rsidRPr="00110400">
        <w:rPr>
          <w:rFonts w:ascii="Arial Narrow" w:hAnsi="Arial Narrow"/>
          <w:sz w:val="21"/>
          <w:szCs w:val="21"/>
        </w:rPr>
        <w:t xml:space="preserve"> UMJESTO DA SE VRATIO IZVORNI IZGLED</w:t>
      </w:r>
    </w:p>
    <w:p w:rsidR="00933383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Jutarnji list, 6040, 30. 5. 2015 (71)</w:t>
      </w:r>
    </w:p>
    <w:p w:rsidR="00E54B4B" w:rsidRDefault="00E54B4B" w:rsidP="00AC07FC">
      <w:pPr>
        <w:pStyle w:val="NoSpacing"/>
        <w:rPr>
          <w:rFonts w:ascii="Arial Narrow" w:hAnsi="Arial Narrow"/>
        </w:rPr>
      </w:pPr>
    </w:p>
    <w:p w:rsidR="00AC07FC" w:rsidRDefault="008B5430" w:rsidP="00AC07F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GRADNJA MOSTA U ZAGREBU</w:t>
      </w:r>
    </w:p>
    <w:p w:rsidR="00AC07FC" w:rsidRDefault="00AC07FC" w:rsidP="00AC07F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Telegram,  5. 6. 2015.</w:t>
      </w:r>
    </w:p>
    <w:p w:rsidR="00AC07FC" w:rsidRDefault="00AC07FC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ZAŠTO ZAGREB NIJE POSTAO EUROPSKI GRAD KULTURE? 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Telegram 30. 6. 2015. (</w:t>
      </w:r>
      <w:r w:rsidR="00C123B5" w:rsidRPr="00110400">
        <w:rPr>
          <w:rFonts w:ascii="Arial Narrow" w:hAnsi="Arial Narrow"/>
          <w:sz w:val="21"/>
          <w:szCs w:val="21"/>
        </w:rPr>
        <w:t xml:space="preserve">Kultura </w:t>
      </w:r>
      <w:r w:rsidRPr="00110400">
        <w:rPr>
          <w:rFonts w:ascii="Arial Narrow" w:hAnsi="Arial Narrow"/>
          <w:sz w:val="21"/>
          <w:szCs w:val="21"/>
        </w:rPr>
        <w:t>4-6)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C123B5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UVRIJEĐENI SILAĐIN NE ZNA ŠTO GOVORI KAD GOVORI O GARAŽAMA I ZAGREBU 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Telegram, 18. 7. 2015. (</w:t>
      </w:r>
      <w:r w:rsidR="00C123B5" w:rsidRPr="00110400">
        <w:rPr>
          <w:rFonts w:ascii="Arial Narrow" w:hAnsi="Arial Narrow"/>
          <w:sz w:val="21"/>
          <w:szCs w:val="21"/>
        </w:rPr>
        <w:t xml:space="preserve">Kultura,  </w:t>
      </w:r>
      <w:r w:rsidRPr="00110400">
        <w:rPr>
          <w:rFonts w:ascii="Arial Narrow" w:hAnsi="Arial Narrow"/>
          <w:sz w:val="21"/>
          <w:szCs w:val="21"/>
        </w:rPr>
        <w:t>9-10)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F84721" w:rsidRPr="00110400" w:rsidRDefault="00F8472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JE LI UOPĆE UMJESNO POVLAČITI PARALELE IZMEĐU BEČKOG RINGA I ZAGREBAČKE POTKOVE</w:t>
      </w:r>
    </w:p>
    <w:p w:rsidR="00F84721" w:rsidRPr="00110400" w:rsidRDefault="00F84721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Telegram 1. 8. 2015. (Kultura, 8-10)</w:t>
      </w:r>
    </w:p>
    <w:p w:rsidR="00F84721" w:rsidRPr="00110400" w:rsidRDefault="00F84721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DESTRUKCIJA MALE KAVANE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Jutarnji list,  3. 8. 2015.</w:t>
      </w:r>
    </w:p>
    <w:p w:rsidR="00933383" w:rsidRPr="00110400" w:rsidRDefault="00933383" w:rsidP="00110400">
      <w:pPr>
        <w:pStyle w:val="Header"/>
        <w:rPr>
          <w:rFonts w:ascii="Arial Narrow" w:hAnsi="Arial Narrow" w:cs="Times New Roman"/>
          <w:sz w:val="21"/>
          <w:szCs w:val="21"/>
          <w:highlight w:val="yellow"/>
        </w:rPr>
      </w:pP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NAJAVLJENA JE OBNOVA RADIĆEVE, A MI DONOSIMO NEPOZNATU POVIJEST TE SLAVNE ULICE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Telegram, 14. 8. 2015. (6-10)</w:t>
      </w:r>
    </w:p>
    <w:p w:rsidR="00933383" w:rsidRPr="00110400" w:rsidRDefault="00933383" w:rsidP="00110400">
      <w:pPr>
        <w:pStyle w:val="Header"/>
        <w:rPr>
          <w:rFonts w:ascii="Arial Narrow" w:hAnsi="Arial Narrow" w:cs="Times New Roman"/>
          <w:sz w:val="21"/>
          <w:szCs w:val="21"/>
          <w:highlight w:val="yellow"/>
        </w:rPr>
      </w:pPr>
    </w:p>
    <w:p w:rsidR="00BF7E93" w:rsidRPr="00110400" w:rsidRDefault="00BF7E9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ZAŠTO NE ZNAMO ISKORISTITI VRIJEDNU VOJNU BAŠTINU IZ AUSTRO-UGARSKE</w:t>
      </w:r>
    </w:p>
    <w:p w:rsidR="00BF7E93" w:rsidRPr="00110400" w:rsidRDefault="00BF7E9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Telegram, 8. 8. 2015. (14-17) </w:t>
      </w:r>
    </w:p>
    <w:p w:rsidR="00BF7E93" w:rsidRPr="00110400" w:rsidRDefault="00BF7E9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ZAŠTO JOŠ OD LENUCIJEVA DOBA NE MOŽEMO RIJEŠITI PROBLEM  S PRUGOM U CENTRU</w:t>
      </w: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Telegram, 29. 8. 2015. (8-9)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KAKO JE PRIJE 120 GODINA OTVORENO KAZALIŠTE U ZAGREBU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Telegram 10. 10. 2015. (22-23)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INDUSTRIJSKA BAŠTINA RIJEKE</w:t>
      </w: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Novi list, 4. 11. 2015.</w:t>
      </w:r>
    </w:p>
    <w:p w:rsidR="00933383" w:rsidRPr="00110400" w:rsidRDefault="0093338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KAKO SU ŽIDOVI OD ZAGREBA STVORILI EUROPSKI VELEGRAD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Telegram, 14. 11. 2015. (2-6)</w:t>
      </w:r>
    </w:p>
    <w:p w:rsidR="0082228E" w:rsidRPr="00110400" w:rsidRDefault="0082228E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0316B3" w:rsidRPr="00110400" w:rsidRDefault="000316B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ZAŠTO LJUDI NE UOČAVAJU OZBILJNOST TRAGEDIJE KOJA SE DOGAĐA NA TOMISLAVCU</w:t>
      </w:r>
    </w:p>
    <w:p w:rsidR="000316B3" w:rsidRPr="00110400" w:rsidRDefault="000316B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Telegram 19. 12. 2015. </w:t>
      </w:r>
      <w:r w:rsidR="00C123B5" w:rsidRPr="00110400">
        <w:rPr>
          <w:rFonts w:ascii="Arial Narrow" w:hAnsi="Arial Narrow"/>
          <w:sz w:val="21"/>
          <w:szCs w:val="21"/>
          <w:lang w:val="hr-HR"/>
        </w:rPr>
        <w:t>(</w:t>
      </w:r>
      <w:r w:rsidRPr="00110400">
        <w:rPr>
          <w:rFonts w:ascii="Arial Narrow" w:hAnsi="Arial Narrow"/>
          <w:sz w:val="21"/>
          <w:szCs w:val="21"/>
          <w:lang w:val="hr-HR"/>
        </w:rPr>
        <w:t>Kultura</w:t>
      </w:r>
      <w:r w:rsidR="00C123B5" w:rsidRPr="00110400">
        <w:rPr>
          <w:rFonts w:ascii="Arial Narrow" w:hAnsi="Arial Narrow"/>
          <w:sz w:val="21"/>
          <w:szCs w:val="21"/>
          <w:lang w:val="hr-HR"/>
        </w:rPr>
        <w:t>,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 8-9)</w:t>
      </w:r>
    </w:p>
    <w:p w:rsidR="000316B3" w:rsidRPr="00110400" w:rsidRDefault="000316B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933383" w:rsidRPr="00AC07FC" w:rsidRDefault="00AC07FC" w:rsidP="00110400">
      <w:pPr>
        <w:pStyle w:val="NoSpacing"/>
        <w:rPr>
          <w:rFonts w:ascii="Arial Narrow" w:hAnsi="Arial Narrow"/>
          <w:sz w:val="21"/>
          <w:szCs w:val="21"/>
        </w:rPr>
      </w:pPr>
      <w:r w:rsidRPr="00AC07FC">
        <w:rPr>
          <w:rFonts w:ascii="Arial Narrow" w:hAnsi="Arial Narrow"/>
          <w:sz w:val="21"/>
          <w:szCs w:val="21"/>
        </w:rPr>
        <w:t>ZAGREBAČKA KAVANA NA SAJTOVIMA IZGULBJENE BAŠTINE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  <w:r w:rsidRPr="00AC07FC">
        <w:rPr>
          <w:rFonts w:ascii="Arial Narrow" w:hAnsi="Arial Narrow"/>
          <w:sz w:val="21"/>
          <w:szCs w:val="21"/>
        </w:rPr>
        <w:t>Zagreb moj grad 52, 2015. (24-27)</w:t>
      </w:r>
    </w:p>
    <w:p w:rsidR="00933383" w:rsidRPr="00110400" w:rsidRDefault="0093338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POLEMIK</w:t>
      </w:r>
      <w:r w:rsidR="00DD42BD" w:rsidRPr="00110400">
        <w:rPr>
          <w:rFonts w:ascii="Arial Narrow" w:hAnsi="Arial Narrow"/>
          <w:sz w:val="21"/>
          <w:szCs w:val="21"/>
        </w:rPr>
        <w:t>A</w:t>
      </w:r>
      <w:r w:rsidRPr="00110400">
        <w:rPr>
          <w:rFonts w:ascii="Arial Narrow" w:hAnsi="Arial Narrow"/>
          <w:sz w:val="21"/>
          <w:szCs w:val="21"/>
        </w:rPr>
        <w:t xml:space="preserve"> OKO GORNJEGA GRADA. NEPOZNATI DETALJI IZ POVIJESTI VELEBNE GORNJOGRADSKE PALAČE U OPATIČKOJ 10</w:t>
      </w:r>
    </w:p>
    <w:p w:rsidR="0082228E" w:rsidRPr="00110400" w:rsidRDefault="0082228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Telegram, 16. 1. 2016. </w:t>
      </w:r>
      <w:r w:rsidR="00BF7E93" w:rsidRPr="00110400">
        <w:rPr>
          <w:rFonts w:ascii="Arial Narrow" w:hAnsi="Arial Narrow"/>
          <w:sz w:val="21"/>
          <w:szCs w:val="21"/>
        </w:rPr>
        <w:t>(Kultura,</w:t>
      </w:r>
      <w:r w:rsidRPr="00110400">
        <w:rPr>
          <w:rFonts w:ascii="Arial Narrow" w:hAnsi="Arial Narrow"/>
          <w:sz w:val="21"/>
          <w:szCs w:val="21"/>
        </w:rPr>
        <w:t>4-7)</w:t>
      </w:r>
    </w:p>
    <w:p w:rsidR="00BF7E93" w:rsidRPr="00110400" w:rsidRDefault="00BF7E9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2228E" w:rsidRPr="00110400" w:rsidRDefault="0082228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O BANSKIM DVORIMA. ŠTO BI ZA ZDANJE IZ 19. STOLJEĆA ZNAČILO KAD BI SE PREDSJEDNICA TAMO PRESELILA</w:t>
      </w:r>
      <w:r w:rsidR="00220027" w:rsidRPr="00110400">
        <w:rPr>
          <w:rFonts w:ascii="Arial Narrow" w:hAnsi="Arial Narrow"/>
          <w:sz w:val="21"/>
          <w:szCs w:val="21"/>
        </w:rPr>
        <w:t>?</w:t>
      </w:r>
    </w:p>
    <w:p w:rsidR="0082228E" w:rsidRPr="00110400" w:rsidRDefault="0082228E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Telegram, 23. 1. 2016. (4-7)</w:t>
      </w:r>
    </w:p>
    <w:p w:rsidR="000316B3" w:rsidRDefault="000316B3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AC07FC" w:rsidRDefault="00AC07FC" w:rsidP="00AC07FC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>
        <w:rPr>
          <w:rFonts w:ascii="Arial Narrow" w:hAnsi="Arial Narrow"/>
          <w:sz w:val="21"/>
          <w:szCs w:val="21"/>
          <w:lang w:val="hr-HR"/>
        </w:rPr>
        <w:t>PONOVNO O KLIZALIŠTU</w:t>
      </w:r>
    </w:p>
    <w:p w:rsidR="00AC07FC" w:rsidRPr="00834825" w:rsidRDefault="00AC07FC" w:rsidP="00AC07FC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>
        <w:rPr>
          <w:rFonts w:ascii="Arial Narrow" w:hAnsi="Arial Narrow"/>
          <w:sz w:val="21"/>
          <w:szCs w:val="21"/>
          <w:lang w:val="hr-HR"/>
        </w:rPr>
        <w:t>Telegram, 16. 2. 2016.</w:t>
      </w:r>
    </w:p>
    <w:p w:rsidR="00AC07FC" w:rsidRPr="00110400" w:rsidRDefault="00AC07FC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0E7380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REKONSTRUKCIJA CENTRA ZAGREBA. O MIHAJLU KRANJCU, NEDAVNO PREMINULOM ARHITEKTU KOJI JE OBLIKOVAO NAJUŽI CENTAR ZAGREBA. IN MEMORIAM 1934.-2016.</w:t>
      </w:r>
    </w:p>
    <w:p w:rsidR="002D36F4" w:rsidRPr="00110400" w:rsidRDefault="00FC0E4A" w:rsidP="00110400">
      <w:pPr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Telegram, </w:t>
      </w:r>
      <w:r w:rsidR="005320C9" w:rsidRPr="00110400">
        <w:rPr>
          <w:rFonts w:ascii="Arial Narrow" w:hAnsi="Arial Narrow"/>
          <w:sz w:val="21"/>
          <w:szCs w:val="21"/>
        </w:rPr>
        <w:t>4</w:t>
      </w:r>
      <w:r w:rsidR="00DD42BD" w:rsidRPr="00110400">
        <w:rPr>
          <w:rFonts w:ascii="Arial Narrow" w:hAnsi="Arial Narrow"/>
          <w:sz w:val="21"/>
          <w:szCs w:val="21"/>
        </w:rPr>
        <w:t>2</w:t>
      </w:r>
      <w:r w:rsidR="002D36F4" w:rsidRPr="00110400">
        <w:rPr>
          <w:rFonts w:ascii="Arial Narrow" w:hAnsi="Arial Narrow"/>
          <w:sz w:val="21"/>
          <w:szCs w:val="21"/>
        </w:rPr>
        <w:t>. 4. 2016.</w:t>
      </w:r>
      <w:r w:rsidR="00DD42BD" w:rsidRPr="00110400">
        <w:rPr>
          <w:rFonts w:ascii="Arial Narrow" w:hAnsi="Arial Narrow"/>
          <w:sz w:val="21"/>
          <w:szCs w:val="21"/>
        </w:rPr>
        <w:t xml:space="preserve"> </w:t>
      </w:r>
      <w:r w:rsidR="00F84721" w:rsidRPr="00110400">
        <w:rPr>
          <w:rFonts w:ascii="Arial Narrow" w:hAnsi="Arial Narrow"/>
          <w:sz w:val="21"/>
          <w:szCs w:val="21"/>
        </w:rPr>
        <w:t>(</w:t>
      </w:r>
      <w:r w:rsidR="00DD42BD" w:rsidRPr="00110400">
        <w:rPr>
          <w:rFonts w:ascii="Arial Narrow" w:hAnsi="Arial Narrow"/>
          <w:sz w:val="21"/>
          <w:szCs w:val="21"/>
        </w:rPr>
        <w:t>T2</w:t>
      </w:r>
      <w:r w:rsidR="00F84721" w:rsidRPr="00110400">
        <w:rPr>
          <w:rFonts w:ascii="Arial Narrow" w:hAnsi="Arial Narrow"/>
          <w:sz w:val="21"/>
          <w:szCs w:val="21"/>
        </w:rPr>
        <w:t>,</w:t>
      </w:r>
      <w:r w:rsidR="00DD42BD" w:rsidRPr="00110400">
        <w:rPr>
          <w:rFonts w:ascii="Arial Narrow" w:hAnsi="Arial Narrow"/>
          <w:sz w:val="21"/>
          <w:szCs w:val="21"/>
        </w:rPr>
        <w:t xml:space="preserve"> 8-9)</w:t>
      </w:r>
    </w:p>
    <w:p w:rsidR="002D36F4" w:rsidRPr="00110400" w:rsidRDefault="002D36F4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A2F9B" w:rsidRPr="00110400" w:rsidRDefault="008A2F9B" w:rsidP="00110400">
      <w:pPr>
        <w:pStyle w:val="NoSpacing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MEMORIJAL DOMOVINI – NOVI TRG U TRNJU</w:t>
      </w:r>
    </w:p>
    <w:p w:rsidR="008A2F9B" w:rsidRPr="00110400" w:rsidRDefault="008A2F9B" w:rsidP="00110400">
      <w:pPr>
        <w:pStyle w:val="NoSpacing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Telegram</w:t>
      </w:r>
      <w:r w:rsidR="00095692" w:rsidRPr="00110400">
        <w:rPr>
          <w:rFonts w:ascii="Arial Narrow" w:hAnsi="Arial Narrow" w:cs="Tahoma"/>
          <w:sz w:val="21"/>
          <w:szCs w:val="21"/>
        </w:rPr>
        <w:t>,</w:t>
      </w:r>
      <w:r w:rsidRPr="00110400">
        <w:rPr>
          <w:rFonts w:ascii="Arial Narrow" w:hAnsi="Arial Narrow" w:cs="Tahoma"/>
          <w:sz w:val="21"/>
          <w:szCs w:val="21"/>
        </w:rPr>
        <w:t xml:space="preserve"> 24. 4. 2016. </w:t>
      </w:r>
    </w:p>
    <w:p w:rsidR="008A2F9B" w:rsidRPr="00110400" w:rsidRDefault="008A2F9B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AC07FC" w:rsidRPr="00A360B8" w:rsidRDefault="00AC07FC" w:rsidP="00AC07FC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A360B8">
        <w:rPr>
          <w:rFonts w:ascii="Arial Narrow" w:hAnsi="Arial Narrow"/>
          <w:sz w:val="21"/>
          <w:szCs w:val="21"/>
          <w:lang w:val="hr-HR"/>
        </w:rPr>
        <w:t>PROJEKT GARAŽE</w:t>
      </w:r>
    </w:p>
    <w:p w:rsidR="00AC07FC" w:rsidRDefault="00AC07FC" w:rsidP="00AC07FC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A360B8">
        <w:rPr>
          <w:rFonts w:ascii="Arial Narrow" w:hAnsi="Arial Narrow"/>
          <w:sz w:val="21"/>
          <w:szCs w:val="21"/>
          <w:lang w:val="hr-HR"/>
        </w:rPr>
        <w:t>Telegram, 42, 2016. (T2, 8-9)</w:t>
      </w:r>
    </w:p>
    <w:p w:rsidR="00AC07FC" w:rsidRDefault="00AC07FC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AC07FC" w:rsidRPr="00DE53DC" w:rsidRDefault="00AC07FC" w:rsidP="00AC07FC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DE53DC">
        <w:rPr>
          <w:rFonts w:ascii="Arial Narrow" w:hAnsi="Arial Narrow"/>
          <w:sz w:val="21"/>
          <w:szCs w:val="21"/>
          <w:lang w:val="hr-HR"/>
        </w:rPr>
        <w:t>CVJETNI POSTAO PARADIGMA BANDIĆEVOG VLADANJA ZAGREBOM</w:t>
      </w:r>
    </w:p>
    <w:p w:rsidR="00AC07FC" w:rsidRDefault="00AC07FC" w:rsidP="00AC07FC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DE53DC">
        <w:rPr>
          <w:rFonts w:ascii="Arial Narrow" w:hAnsi="Arial Narrow"/>
          <w:sz w:val="21"/>
          <w:szCs w:val="21"/>
          <w:lang w:val="hr-HR"/>
        </w:rPr>
        <w:t>Portal Telegram, 23. 11.  2016.</w:t>
      </w:r>
    </w:p>
    <w:p w:rsidR="00AC07FC" w:rsidRDefault="00AC07FC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0C5E59" w:rsidRPr="00110400" w:rsidRDefault="000C5E59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BRITANAC JE ALTERNATIVA, ZATO GA TREBA SAČUVATI</w:t>
      </w:r>
    </w:p>
    <w:p w:rsidR="000C5E59" w:rsidRPr="00110400" w:rsidRDefault="000C5E59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J</w:t>
      </w:r>
      <w:r w:rsidR="004413E4" w:rsidRPr="00110400">
        <w:rPr>
          <w:rFonts w:ascii="Arial Narrow" w:hAnsi="Arial Narrow"/>
          <w:sz w:val="21"/>
          <w:szCs w:val="21"/>
        </w:rPr>
        <w:t>utarnji list,</w:t>
      </w:r>
      <w:r w:rsidRPr="00110400">
        <w:rPr>
          <w:rFonts w:ascii="Arial Narrow" w:hAnsi="Arial Narrow"/>
          <w:sz w:val="21"/>
          <w:szCs w:val="21"/>
        </w:rPr>
        <w:t xml:space="preserve"> 4. 7. 2016. (14-16)</w:t>
      </w:r>
    </w:p>
    <w:p w:rsidR="000C5E59" w:rsidRPr="00110400" w:rsidRDefault="000C5E59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500 GODINA VENECIJANSKOG GETA</w:t>
      </w:r>
    </w:p>
    <w:p w:rsidR="005320C9" w:rsidRPr="00110400" w:rsidRDefault="005320C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Novi Omanut, 131, svibanj-lipanj 2016. (3-4)</w:t>
      </w:r>
    </w:p>
    <w:p w:rsidR="005320C9" w:rsidRPr="00110400" w:rsidRDefault="005320C9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IN MEMORIAM VLASTA KOVAČ (1938.-2016.)</w:t>
      </w:r>
    </w:p>
    <w:p w:rsidR="00425E8C" w:rsidRPr="00110400" w:rsidRDefault="00425E8C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Novi Omanut, 132, 2016. (1-2)</w:t>
      </w:r>
    </w:p>
    <w:p w:rsidR="00425E8C" w:rsidRPr="00110400" w:rsidRDefault="00425E8C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JASENOVAC I POČAST ŽRTVAMA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Ha</w:t>
      </w:r>
      <w:r w:rsidR="004413E4" w:rsidRPr="00110400">
        <w:rPr>
          <w:rFonts w:ascii="Arial Narrow" w:hAnsi="Arial Narrow"/>
          <w:sz w:val="21"/>
          <w:szCs w:val="21"/>
          <w:lang w:val="hr-HR"/>
        </w:rPr>
        <w:t xml:space="preserve"> k</w:t>
      </w:r>
      <w:r w:rsidRPr="00110400">
        <w:rPr>
          <w:rFonts w:ascii="Arial Narrow" w:hAnsi="Arial Narrow"/>
          <w:sz w:val="21"/>
          <w:szCs w:val="21"/>
          <w:lang w:val="hr-HR"/>
        </w:rPr>
        <w:t>ol, 144, ožujak-travanj, 2016. (5-8)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U POVODU OBLJETNICE IZGRADNJE HRVATSKOG NARODNOG KAZALIŠTA, intervju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Meridijani, 189, 2016. (79)</w:t>
      </w:r>
    </w:p>
    <w:p w:rsidR="00D30F67" w:rsidRPr="00110400" w:rsidRDefault="00D30F67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2228E" w:rsidRPr="00110400" w:rsidRDefault="00470FE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SKIJAŠKI SPUST U </w:t>
      </w:r>
      <w:r w:rsidR="0082228E" w:rsidRPr="00110400">
        <w:rPr>
          <w:rFonts w:ascii="Arial Narrow" w:hAnsi="Arial Narrow"/>
          <w:sz w:val="21"/>
          <w:szCs w:val="21"/>
          <w:lang w:val="hr-HR"/>
        </w:rPr>
        <w:t>BAKAČEV</w:t>
      </w:r>
      <w:r w:rsidRPr="00110400">
        <w:rPr>
          <w:rFonts w:ascii="Arial Narrow" w:hAnsi="Arial Narrow"/>
          <w:sz w:val="21"/>
          <w:szCs w:val="21"/>
          <w:lang w:val="hr-HR"/>
        </w:rPr>
        <w:t xml:space="preserve">OJ 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Portal  Telegram, 27. 12. 2016.</w:t>
      </w:r>
    </w:p>
    <w:p w:rsidR="0082228E" w:rsidRPr="00110400" w:rsidRDefault="0082228E" w:rsidP="00110400">
      <w:pPr>
        <w:pStyle w:val="NoSpacing"/>
        <w:ind w:left="720"/>
        <w:rPr>
          <w:rFonts w:ascii="Arial Narrow" w:hAnsi="Arial Narrow"/>
          <w:sz w:val="21"/>
          <w:szCs w:val="21"/>
        </w:rPr>
      </w:pPr>
    </w:p>
    <w:p w:rsidR="00513F84" w:rsidRPr="00110400" w:rsidRDefault="005E6A1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STRADUN I ADVENT</w:t>
      </w:r>
    </w:p>
    <w:p w:rsidR="0082228E" w:rsidRPr="00110400" w:rsidRDefault="005E6A1B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>P</w:t>
      </w:r>
      <w:r w:rsidR="00513F84" w:rsidRPr="00110400">
        <w:rPr>
          <w:rFonts w:ascii="Arial Narrow" w:hAnsi="Arial Narrow"/>
          <w:sz w:val="21"/>
          <w:szCs w:val="21"/>
        </w:rPr>
        <w:t>ortal DuNet</w:t>
      </w:r>
      <w:r w:rsidRPr="00110400">
        <w:rPr>
          <w:rFonts w:ascii="Arial Narrow" w:hAnsi="Arial Narrow"/>
          <w:sz w:val="21"/>
          <w:szCs w:val="21"/>
        </w:rPr>
        <w:t>, 27. 11. 2016</w:t>
      </w:r>
    </w:p>
    <w:p w:rsidR="00157DE9" w:rsidRPr="00110400" w:rsidRDefault="00157DE9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82228E" w:rsidRPr="00110400" w:rsidRDefault="00834825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DUBROVNIK IZMEĐU KING'S LANDINGA I NOTTINGHAMA </w:t>
      </w:r>
    </w:p>
    <w:p w:rsidR="0082228E" w:rsidRPr="00110400" w:rsidRDefault="005E6A1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D</w:t>
      </w:r>
      <w:r w:rsidR="00834825" w:rsidRPr="00110400">
        <w:rPr>
          <w:rFonts w:ascii="Arial Narrow" w:hAnsi="Arial Narrow"/>
          <w:sz w:val="21"/>
          <w:szCs w:val="21"/>
          <w:lang w:val="hr-HR"/>
        </w:rPr>
        <w:t xml:space="preserve">uNet, veljača </w:t>
      </w:r>
      <w:r w:rsidRPr="00110400">
        <w:rPr>
          <w:rFonts w:ascii="Arial Narrow" w:hAnsi="Arial Narrow"/>
          <w:sz w:val="21"/>
          <w:szCs w:val="21"/>
          <w:lang w:val="hr-HR"/>
        </w:rPr>
        <w:t>2017</w:t>
      </w:r>
      <w:r w:rsidR="00157DE9" w:rsidRPr="00110400">
        <w:rPr>
          <w:rFonts w:ascii="Arial Narrow" w:hAnsi="Arial Narrow"/>
          <w:sz w:val="21"/>
          <w:szCs w:val="21"/>
          <w:lang w:val="hr-HR"/>
        </w:rPr>
        <w:t>.</w:t>
      </w:r>
    </w:p>
    <w:p w:rsidR="00614AD7" w:rsidRPr="00110400" w:rsidRDefault="00614AD7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614AD7" w:rsidRPr="00110400" w:rsidRDefault="00614AD7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INTEGRIRANI GRAD</w:t>
      </w:r>
    </w:p>
    <w:p w:rsidR="00614AD7" w:rsidRPr="00110400" w:rsidRDefault="00614AD7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Portal Telegram, 24. 4. 2017.</w:t>
      </w:r>
    </w:p>
    <w:p w:rsidR="007B4ADF" w:rsidRPr="00110400" w:rsidRDefault="007B4ADF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A7177D" w:rsidRPr="00110400" w:rsidRDefault="00A7177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ZRINSKI IPAK NA ZRINJEVCU</w:t>
      </w:r>
    </w:p>
    <w:p w:rsidR="00A7177D" w:rsidRPr="00110400" w:rsidRDefault="00A7177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Portal Telegram, svibanj 2017.</w:t>
      </w:r>
    </w:p>
    <w:p w:rsidR="00A7177D" w:rsidRPr="00110400" w:rsidRDefault="00A7177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7B4ADF" w:rsidRPr="00110400" w:rsidRDefault="007B4ADF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SAMOZATAJNI G</w:t>
      </w:r>
      <w:r w:rsidR="00095692" w:rsidRPr="00110400">
        <w:rPr>
          <w:rFonts w:ascii="Arial Narrow" w:hAnsi="Arial Narrow"/>
          <w:sz w:val="21"/>
          <w:szCs w:val="21"/>
          <w:lang w:val="hr-HR"/>
        </w:rPr>
        <w:t>ENIJ ARHITEKTURE. UZ SMRT BERISLAVA ŠERBETIĆA (BUSOVAČA, BIH, 2. LIPNJA 1935 – ZAGREB, 15. KOLOVOZA 2017)</w:t>
      </w:r>
    </w:p>
    <w:p w:rsidR="007B4ADF" w:rsidRPr="00110400" w:rsidRDefault="007B4ADF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Vijenac,  613-614. 14. rujna 2017. (26-27)</w:t>
      </w:r>
    </w:p>
    <w:p w:rsidR="006F1F6B" w:rsidRPr="00110400" w:rsidRDefault="006F1F6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EE3A02" w:rsidRPr="00110400" w:rsidRDefault="006F1F6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MEMORIJAL HOLOKASTU U ZAGREBU – VIŠESTRUKI TEST ZA INICIJATORE I PROVOD</w:t>
      </w:r>
      <w:r w:rsidR="00304C8C" w:rsidRPr="00110400">
        <w:rPr>
          <w:rFonts w:ascii="Arial Narrow" w:hAnsi="Arial Narrow"/>
          <w:sz w:val="21"/>
          <w:szCs w:val="21"/>
          <w:lang w:val="hr-HR"/>
        </w:rPr>
        <w:t>IT</w:t>
      </w:r>
      <w:r w:rsidRPr="00110400">
        <w:rPr>
          <w:rFonts w:ascii="Arial Narrow" w:hAnsi="Arial Narrow"/>
          <w:sz w:val="21"/>
          <w:szCs w:val="21"/>
          <w:lang w:val="hr-HR"/>
        </w:rPr>
        <w:t>ELJE NATJEČAJA</w:t>
      </w:r>
    </w:p>
    <w:p w:rsidR="006F1F6B" w:rsidRPr="00110400" w:rsidRDefault="006F1F6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Ha</w:t>
      </w:r>
      <w:r w:rsidR="004413E4" w:rsidRPr="00110400">
        <w:rPr>
          <w:rFonts w:ascii="Arial Narrow" w:hAnsi="Arial Narrow"/>
          <w:sz w:val="21"/>
          <w:szCs w:val="21"/>
          <w:lang w:val="hr-HR"/>
        </w:rPr>
        <w:t xml:space="preserve"> k</w:t>
      </w:r>
      <w:r w:rsidRPr="00110400">
        <w:rPr>
          <w:rFonts w:ascii="Arial Narrow" w:hAnsi="Arial Narrow"/>
          <w:sz w:val="21"/>
          <w:szCs w:val="21"/>
          <w:lang w:val="hr-HR"/>
        </w:rPr>
        <w:t>ol, 151, kolovoz-rujan-listopad, 2017</w:t>
      </w:r>
      <w:r w:rsidR="004413E4" w:rsidRPr="00110400">
        <w:rPr>
          <w:rFonts w:ascii="Arial Narrow" w:hAnsi="Arial Narrow"/>
          <w:sz w:val="21"/>
          <w:szCs w:val="21"/>
          <w:lang w:val="hr-HR"/>
        </w:rPr>
        <w:t xml:space="preserve">. </w:t>
      </w:r>
      <w:r w:rsidRPr="00110400">
        <w:rPr>
          <w:rFonts w:ascii="Arial Narrow" w:hAnsi="Arial Narrow"/>
          <w:sz w:val="21"/>
          <w:szCs w:val="21"/>
          <w:lang w:val="hr-HR"/>
        </w:rPr>
        <w:t>(5-9)</w:t>
      </w:r>
    </w:p>
    <w:p w:rsidR="006F1F6B" w:rsidRPr="00110400" w:rsidRDefault="006F1F6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 </w:t>
      </w:r>
    </w:p>
    <w:p w:rsidR="00C15313" w:rsidRDefault="00C15313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55252B" w:rsidRPr="00110400" w:rsidRDefault="0055252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PARK U KOJEM PROŠLOST I POVIJEST IMAJU PREDNOST</w:t>
      </w:r>
    </w:p>
    <w:p w:rsidR="0055252B" w:rsidRPr="00110400" w:rsidRDefault="0055252B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Globus, 1404,  3. 11. 2017.(69-72)</w:t>
      </w:r>
    </w:p>
    <w:p w:rsidR="0082228E" w:rsidRPr="00110400" w:rsidRDefault="0082228E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0C5E59" w:rsidRPr="00110400" w:rsidRDefault="00B70BFD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>30. ROĐENDAN UNIVERZIJADE: OD INFRASTRUKTURNO-KULTURNE RENESANSE DO 'ADVENTSKOG DERNEKA'</w:t>
      </w:r>
      <w:r w:rsidR="00835F9B" w:rsidRPr="00110400">
        <w:rPr>
          <w:rFonts w:ascii="Arial Narrow" w:hAnsi="Arial Narrow"/>
          <w:sz w:val="21"/>
          <w:szCs w:val="21"/>
          <w:lang w:val="hr-HR"/>
        </w:rPr>
        <w:t xml:space="preserve"> (intervju)</w:t>
      </w:r>
    </w:p>
    <w:p w:rsidR="000C5E59" w:rsidRPr="00110400" w:rsidRDefault="000C5E59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sz w:val="21"/>
          <w:szCs w:val="21"/>
          <w:lang w:val="hr-HR"/>
        </w:rPr>
        <w:t xml:space="preserve">Nacional, </w:t>
      </w:r>
      <w:r w:rsidR="00B70BFD" w:rsidRPr="00110400">
        <w:rPr>
          <w:rFonts w:ascii="Arial Narrow" w:hAnsi="Arial Narrow"/>
          <w:sz w:val="21"/>
          <w:szCs w:val="21"/>
          <w:lang w:val="hr-HR"/>
        </w:rPr>
        <w:t>1024, 5. 12. 2017. (50-52)</w:t>
      </w:r>
      <w:r w:rsidR="004413E4" w:rsidRPr="00110400">
        <w:rPr>
          <w:rFonts w:ascii="Arial Narrow" w:hAnsi="Arial Narrow"/>
          <w:sz w:val="21"/>
          <w:szCs w:val="21"/>
          <w:lang w:val="hr-HR"/>
        </w:rPr>
        <w:t xml:space="preserve">. </w:t>
      </w:r>
    </w:p>
    <w:p w:rsidR="00B46DDF" w:rsidRPr="00110400" w:rsidRDefault="00B46DDF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082E94" w:rsidRDefault="00082E94" w:rsidP="00082E94">
      <w:pPr>
        <w:pStyle w:val="NoSpacing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ŠTO JE POGREŠNO S IZGLEDOM, STILOM I SADRŽAJEM ADVENTA</w:t>
      </w:r>
    </w:p>
    <w:p w:rsidR="00082E94" w:rsidRDefault="00082E94" w:rsidP="00082E94">
      <w:pPr>
        <w:pStyle w:val="NoSpacing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Portal Telegram, 11. 1. 2018.</w:t>
      </w:r>
    </w:p>
    <w:p w:rsidR="00082E94" w:rsidRDefault="00082E94" w:rsidP="00082E94">
      <w:pPr>
        <w:pStyle w:val="NoSpacing"/>
        <w:rPr>
          <w:rFonts w:ascii="Arial Narrow" w:hAnsi="Arial Narrow"/>
          <w:sz w:val="21"/>
          <w:szCs w:val="21"/>
        </w:rPr>
      </w:pPr>
    </w:p>
    <w:p w:rsidR="00082E94" w:rsidRDefault="00082E94" w:rsidP="00082E94">
      <w:pPr>
        <w:pStyle w:val="NoSpacing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ZAŠTO SE U ZAGREBU GRADI OPĆI SPOMENIK HOLOKAUSTU, UMJESTO DA SE KONAČNO OBNRAČUNA S </w:t>
      </w:r>
      <w:bookmarkStart w:id="0" w:name="_GoBack"/>
      <w:bookmarkEnd w:id="0"/>
      <w:r>
        <w:rPr>
          <w:rFonts w:ascii="Arial Narrow" w:hAnsi="Arial Narrow"/>
          <w:sz w:val="21"/>
          <w:szCs w:val="21"/>
        </w:rPr>
        <w:t>USTAŠKIM ZLOČINIMA</w:t>
      </w:r>
    </w:p>
    <w:p w:rsidR="00082E94" w:rsidRDefault="00082E94" w:rsidP="00082E94">
      <w:pPr>
        <w:pStyle w:val="NoSpacing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Portal Telegram, 30. 1. 2018.</w:t>
      </w:r>
    </w:p>
    <w:p w:rsidR="00082E94" w:rsidRDefault="00082E94" w:rsidP="00082E94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082E94" w:rsidRDefault="00082E94" w:rsidP="00082E94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>
        <w:rPr>
          <w:rFonts w:ascii="Arial Narrow" w:hAnsi="Arial Narrow"/>
          <w:bCs/>
          <w:sz w:val="21"/>
          <w:szCs w:val="21"/>
          <w:lang w:val="hr-HR"/>
        </w:rPr>
        <w:t>U ČIJE IME BANDIĆ NAVIJA ZA NOVE GARAŽE, AKO NE ZBOG ČETIRI NOVA HOTELA U CENU ZAGEBA</w:t>
      </w:r>
    </w:p>
    <w:p w:rsidR="00082E94" w:rsidRPr="00110400" w:rsidRDefault="00082E94" w:rsidP="00082E94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>
        <w:rPr>
          <w:rFonts w:ascii="Arial Narrow" w:hAnsi="Arial Narrow"/>
          <w:bCs/>
          <w:sz w:val="21"/>
          <w:szCs w:val="21"/>
          <w:lang w:val="hr-HR"/>
        </w:rPr>
        <w:t>Jutarnji list, 6. 2. 2019.</w:t>
      </w:r>
    </w:p>
    <w:p w:rsidR="00082E94" w:rsidRDefault="00082E94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C15313" w:rsidRDefault="00C15313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A85AF7" w:rsidRPr="00110400" w:rsidRDefault="00082E94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  <w:r>
        <w:rPr>
          <w:rFonts w:ascii="Arial Narrow" w:hAnsi="Arial Narrow"/>
          <w:sz w:val="21"/>
          <w:szCs w:val="21"/>
          <w:u w:val="single"/>
        </w:rPr>
        <w:t xml:space="preserve">FILM, </w:t>
      </w:r>
      <w:r w:rsidR="00A85AF7" w:rsidRPr="00110400">
        <w:rPr>
          <w:rFonts w:ascii="Arial Narrow" w:hAnsi="Arial Narrow"/>
          <w:sz w:val="21"/>
          <w:szCs w:val="21"/>
          <w:u w:val="single"/>
        </w:rPr>
        <w:t>T</w:t>
      </w:r>
      <w:r>
        <w:rPr>
          <w:rFonts w:ascii="Arial Narrow" w:hAnsi="Arial Narrow"/>
          <w:sz w:val="21"/>
          <w:szCs w:val="21"/>
          <w:u w:val="single"/>
        </w:rPr>
        <w:t>ELE</w:t>
      </w:r>
      <w:r w:rsidR="00A85AF7" w:rsidRPr="00110400">
        <w:rPr>
          <w:rFonts w:ascii="Arial Narrow" w:hAnsi="Arial Narrow"/>
          <w:sz w:val="21"/>
          <w:szCs w:val="21"/>
          <w:u w:val="single"/>
        </w:rPr>
        <w:t>V</w:t>
      </w:r>
      <w:r>
        <w:rPr>
          <w:rFonts w:ascii="Arial Narrow" w:hAnsi="Arial Narrow"/>
          <w:sz w:val="21"/>
          <w:szCs w:val="21"/>
          <w:u w:val="single"/>
        </w:rPr>
        <w:t xml:space="preserve">IZIJA, </w:t>
      </w:r>
      <w:r w:rsidR="00A85AF7" w:rsidRPr="00110400">
        <w:rPr>
          <w:rFonts w:ascii="Arial Narrow" w:hAnsi="Arial Narrow"/>
          <w:sz w:val="21"/>
          <w:szCs w:val="21"/>
          <w:u w:val="single"/>
        </w:rPr>
        <w:t>RADI</w:t>
      </w:r>
      <w:r>
        <w:rPr>
          <w:rFonts w:ascii="Arial Narrow" w:hAnsi="Arial Narrow"/>
          <w:sz w:val="21"/>
          <w:szCs w:val="21"/>
          <w:u w:val="single"/>
        </w:rPr>
        <w:t>O</w:t>
      </w:r>
    </w:p>
    <w:p w:rsidR="00D741AF" w:rsidRPr="00110400" w:rsidRDefault="00D741AF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u w:val="single"/>
          <w:lang w:val="hr-HR"/>
        </w:rPr>
      </w:pPr>
    </w:p>
    <w:p w:rsidR="00A85AF7" w:rsidRPr="00110400" w:rsidRDefault="00A85AF7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u w:val="single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u w:val="single"/>
          <w:lang w:val="hr-HR"/>
        </w:rPr>
        <w:t>D</w:t>
      </w:r>
      <w:r w:rsidR="00470FEE" w:rsidRPr="00110400">
        <w:rPr>
          <w:rFonts w:ascii="Arial Narrow" w:hAnsi="Arial Narrow"/>
          <w:b w:val="0"/>
          <w:sz w:val="21"/>
          <w:szCs w:val="21"/>
          <w:u w:val="single"/>
          <w:lang w:val="hr-HR"/>
        </w:rPr>
        <w:t xml:space="preserve">okumentarni i tv filmovi </w:t>
      </w:r>
    </w:p>
    <w:p w:rsidR="00A85AF7" w:rsidRPr="00110400" w:rsidRDefault="00A85AF7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ZAGREBAČKA SINAGOGA</w:t>
      </w:r>
    </w:p>
    <w:p w:rsidR="00A85AF7" w:rsidRPr="00110400" w:rsidRDefault="00A85AF7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Scenarij i tekst; HTV, Znanstveno-obrazovni program, režija Mira Wolf, 1995.</w:t>
      </w:r>
    </w:p>
    <w:p w:rsidR="00A85AF7" w:rsidRPr="00110400" w:rsidRDefault="00A85AF7" w:rsidP="00110400">
      <w:pPr>
        <w:pStyle w:val="Heading1"/>
        <w:jc w:val="left"/>
        <w:rPr>
          <w:rFonts w:ascii="Arial Narrow" w:hAnsi="Arial Narrow"/>
          <w:b w:val="0"/>
          <w:sz w:val="21"/>
          <w:szCs w:val="21"/>
          <w:lang w:val="hr-HR"/>
        </w:rPr>
      </w:pPr>
      <w:r w:rsidRPr="00110400">
        <w:rPr>
          <w:rFonts w:ascii="Arial Narrow" w:hAnsi="Arial Narrow"/>
          <w:b w:val="0"/>
          <w:sz w:val="21"/>
          <w:szCs w:val="21"/>
          <w:lang w:val="hr-HR"/>
        </w:rPr>
        <w:t>ZAGREBAČKA ZELENA POTKOVA</w:t>
      </w:r>
    </w:p>
    <w:p w:rsidR="00A85AF7" w:rsidRPr="00110400" w:rsidRDefault="00A85AF7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Scenarij i tekst; HTV, Znanstveno-obrazovni program, režija Mira Wolf, 1998.</w:t>
      </w:r>
    </w:p>
    <w:p w:rsidR="00A85AF7" w:rsidRPr="00110400" w:rsidRDefault="00A85AF7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</w:p>
    <w:p w:rsidR="00A85AF7" w:rsidRPr="00110400" w:rsidRDefault="00A85AF7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ARHITEKTURA SINAGOGA</w:t>
      </w:r>
    </w:p>
    <w:p w:rsidR="00A85AF7" w:rsidRPr="00110400" w:rsidRDefault="00A85AF7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Scenarij i tekst; HTV, Znanstveno-obrazovni program, režija Mira Wolf, 2001.</w:t>
      </w:r>
    </w:p>
    <w:p w:rsidR="00A85AF7" w:rsidRPr="00110400" w:rsidRDefault="00A85AF7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A85AF7" w:rsidRPr="00110400" w:rsidRDefault="00A85AF7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SJEĆANJE NA SINAGOGE</w:t>
      </w:r>
    </w:p>
    <w:p w:rsidR="00A85AF7" w:rsidRPr="00110400" w:rsidRDefault="00A85AF7" w:rsidP="00110400">
      <w:pPr>
        <w:suppressAutoHyphens/>
        <w:spacing w:line="240" w:lineRule="atLeast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>Scenarij i tekst; HTV, Znanstveno-obrazovni program, režija Mira Wolf, 2001.</w:t>
      </w:r>
    </w:p>
    <w:p w:rsidR="00A85AF7" w:rsidRPr="00110400" w:rsidRDefault="00A85AF7" w:rsidP="00110400">
      <w:pPr>
        <w:pStyle w:val="BodyText2"/>
        <w:jc w:val="left"/>
        <w:rPr>
          <w:rFonts w:ascii="Arial Narrow" w:hAnsi="Arial Narrow"/>
          <w:bCs/>
          <w:sz w:val="21"/>
          <w:szCs w:val="21"/>
          <w:lang w:val="hr-HR"/>
        </w:rPr>
      </w:pPr>
    </w:p>
    <w:p w:rsidR="00A85AF7" w:rsidRPr="00110400" w:rsidRDefault="00A85AF7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  <w:r w:rsidRPr="00110400">
        <w:rPr>
          <w:rFonts w:ascii="Arial Narrow" w:hAnsi="Arial Narrow"/>
          <w:bCs/>
          <w:sz w:val="21"/>
          <w:szCs w:val="21"/>
          <w:lang w:val="hr-HR"/>
        </w:rPr>
        <w:t>URBANISTIČKE VIZIJE VIKTORA KOVAČIĆA</w:t>
      </w:r>
    </w:p>
    <w:p w:rsidR="00A85AF7" w:rsidRPr="00110400" w:rsidRDefault="00A85AF7" w:rsidP="00110400">
      <w:pPr>
        <w:suppressAutoHyphens/>
        <w:spacing w:line="240" w:lineRule="atLeast"/>
        <w:rPr>
          <w:rFonts w:ascii="Arial Narrow" w:hAnsi="Arial Narrow" w:cs="Times New Roman"/>
          <w:spacing w:val="-3"/>
          <w:sz w:val="21"/>
          <w:szCs w:val="21"/>
        </w:rPr>
      </w:pPr>
      <w:r w:rsidRPr="00110400">
        <w:rPr>
          <w:rFonts w:ascii="Arial Narrow" w:hAnsi="Arial Narrow" w:cs="Times New Roman"/>
          <w:spacing w:val="-3"/>
          <w:sz w:val="21"/>
          <w:szCs w:val="21"/>
        </w:rPr>
        <w:t xml:space="preserve">Scenarij i tekst; HTV, Obrazovni program, režija Mira Wolf, 2002. </w:t>
      </w:r>
    </w:p>
    <w:p w:rsidR="00A85AF7" w:rsidRPr="00110400" w:rsidRDefault="00A85AF7" w:rsidP="00110400">
      <w:pPr>
        <w:pStyle w:val="BodyText2"/>
        <w:jc w:val="left"/>
        <w:rPr>
          <w:rFonts w:ascii="Arial Narrow" w:hAnsi="Arial Narrow"/>
          <w:sz w:val="21"/>
          <w:szCs w:val="21"/>
          <w:lang w:val="hr-HR"/>
        </w:rPr>
      </w:pPr>
    </w:p>
    <w:p w:rsidR="008B5430" w:rsidRDefault="008B5430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</w:p>
    <w:p w:rsidR="004413E4" w:rsidRPr="00110400" w:rsidRDefault="004413E4" w:rsidP="00110400">
      <w:pPr>
        <w:pStyle w:val="NoSpacing"/>
        <w:rPr>
          <w:rFonts w:ascii="Arial Narrow" w:hAnsi="Arial Narrow"/>
          <w:sz w:val="21"/>
          <w:szCs w:val="21"/>
          <w:u w:val="single"/>
        </w:rPr>
      </w:pPr>
      <w:r w:rsidRPr="00110400">
        <w:rPr>
          <w:rFonts w:ascii="Arial Narrow" w:hAnsi="Arial Narrow"/>
          <w:sz w:val="21"/>
          <w:szCs w:val="21"/>
          <w:u w:val="single"/>
        </w:rPr>
        <w:t xml:space="preserve">SERIJAL BAŠTINA, MI I SVIJET </w:t>
      </w:r>
    </w:p>
    <w:p w:rsidR="00FD7208" w:rsidRPr="00110400" w:rsidRDefault="004413E4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Treći program Hrvatskog radija </w:t>
      </w:r>
    </w:p>
    <w:p w:rsidR="00FD46FD" w:rsidRPr="00110400" w:rsidRDefault="00FD46FD" w:rsidP="00110400">
      <w:pPr>
        <w:pStyle w:val="NoSpacing"/>
        <w:rPr>
          <w:rFonts w:ascii="Arial Narrow" w:hAnsi="Arial Narrow"/>
          <w:sz w:val="21"/>
          <w:szCs w:val="21"/>
        </w:rPr>
      </w:pPr>
    </w:p>
    <w:p w:rsidR="00FD46FD" w:rsidRPr="00110400" w:rsidRDefault="003B0A4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Već sam naslov ciklusa upućuje na </w:t>
      </w:r>
      <w:r w:rsidRPr="00110400">
        <w:rPr>
          <w:rFonts w:ascii="Arial Narrow" w:hAnsi="Arial Narrow"/>
          <w:iCs/>
          <w:sz w:val="21"/>
          <w:szCs w:val="21"/>
        </w:rPr>
        <w:t>odnos</w:t>
      </w:r>
      <w:r w:rsidRPr="00110400">
        <w:rPr>
          <w:rFonts w:ascii="Arial Narrow" w:hAnsi="Arial Narrow"/>
          <w:sz w:val="21"/>
          <w:szCs w:val="21"/>
        </w:rPr>
        <w:t xml:space="preserve">: mi, svijet – prema baštini, bilo da su posrijedi globalni i regionalni, bilo specifični problemi. Težišta su: 1. predstavljanje hrvatske spomeničke baštine, 2. spomenika koji su upisom </w:t>
      </w:r>
      <w:r w:rsidR="00FD46FD" w:rsidRPr="00110400">
        <w:rPr>
          <w:rFonts w:ascii="Arial Narrow" w:hAnsi="Arial Narrow"/>
          <w:sz w:val="21"/>
          <w:szCs w:val="21"/>
        </w:rPr>
        <w:t>u</w:t>
      </w:r>
      <w:r w:rsidRPr="00110400">
        <w:rPr>
          <w:rFonts w:ascii="Arial Narrow" w:hAnsi="Arial Narrow"/>
          <w:sz w:val="21"/>
          <w:szCs w:val="21"/>
        </w:rPr>
        <w:t xml:space="preserve"> Listu svjetske </w:t>
      </w:r>
      <w:r w:rsidR="00FD46FD" w:rsidRPr="00110400">
        <w:rPr>
          <w:rFonts w:ascii="Arial Narrow" w:hAnsi="Arial Narrow"/>
          <w:sz w:val="21"/>
          <w:szCs w:val="21"/>
        </w:rPr>
        <w:t xml:space="preserve">kulturne i prirode </w:t>
      </w:r>
      <w:r w:rsidRPr="00110400">
        <w:rPr>
          <w:rFonts w:ascii="Arial Narrow" w:hAnsi="Arial Narrow"/>
          <w:sz w:val="21"/>
          <w:szCs w:val="21"/>
        </w:rPr>
        <w:t xml:space="preserve">baštine UNESCO-a stekli status univerzalne baštine, 3. reprezentativnih kulturnih dobara pojedinih naroda i etničkih grupa, 4. ličnosti i pokreta zaslužnih za zaštitu spomenika u prošlosti i sadašnjosti, </w:t>
      </w:r>
      <w:r w:rsidR="00FD46FD" w:rsidRPr="00110400">
        <w:rPr>
          <w:rFonts w:ascii="Arial Narrow" w:hAnsi="Arial Narrow"/>
          <w:sz w:val="21"/>
          <w:szCs w:val="21"/>
        </w:rPr>
        <w:t xml:space="preserve">te </w:t>
      </w:r>
    </w:p>
    <w:p w:rsidR="00FD46FD" w:rsidRPr="00110400" w:rsidRDefault="003B0A43" w:rsidP="00110400">
      <w:pPr>
        <w:pStyle w:val="NoSpacing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/>
          <w:sz w:val="21"/>
          <w:szCs w:val="21"/>
        </w:rPr>
        <w:t xml:space="preserve">5. općih i posebnih problema očuvanja i zaštite spomenika kulture. </w:t>
      </w:r>
      <w:r w:rsidRPr="00110400">
        <w:rPr>
          <w:rFonts w:ascii="Arial Narrow" w:hAnsi="Arial Narrow" w:cs="Tahoma"/>
          <w:sz w:val="21"/>
          <w:szCs w:val="21"/>
        </w:rPr>
        <w:t xml:space="preserve">Cilj je emisije unapređenje odnosa javnosti prema vrijednostima kulturne baštine. Ukupnost baštine prikazuje se kao supstancijalna vrijednost današnjeg života: </w:t>
      </w:r>
    </w:p>
    <w:p w:rsidR="00FD46FD" w:rsidRPr="00110400" w:rsidRDefault="003B0A43" w:rsidP="00110400">
      <w:pPr>
        <w:pStyle w:val="NoSpacing"/>
        <w:rPr>
          <w:rFonts w:ascii="Arial Narrow" w:hAnsi="Arial Narrow" w:cs="Tahoma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>u naslijeđenim ambijentima i objektima živi veći dio Europe, a i svijeta</w:t>
      </w:r>
      <w:r w:rsidR="00F5430B" w:rsidRPr="00110400">
        <w:rPr>
          <w:rFonts w:ascii="Arial Narrow" w:hAnsi="Arial Narrow" w:cs="Tahoma"/>
          <w:sz w:val="21"/>
          <w:szCs w:val="21"/>
        </w:rPr>
        <w:t xml:space="preserve">; </w:t>
      </w:r>
      <w:r w:rsidRPr="00110400">
        <w:rPr>
          <w:rFonts w:ascii="Arial Narrow" w:hAnsi="Arial Narrow" w:cs="Tahoma"/>
          <w:sz w:val="21"/>
          <w:szCs w:val="21"/>
        </w:rPr>
        <w:t>baština je podloga identiteta naroda, grupa, pojedinaca</w:t>
      </w:r>
      <w:r w:rsidR="00F5430B" w:rsidRPr="00110400">
        <w:rPr>
          <w:rFonts w:ascii="Arial Narrow" w:hAnsi="Arial Narrow" w:cs="Tahoma"/>
          <w:sz w:val="21"/>
          <w:szCs w:val="21"/>
        </w:rPr>
        <w:t xml:space="preserve">; </w:t>
      </w:r>
      <w:r w:rsidRPr="00110400">
        <w:rPr>
          <w:rFonts w:ascii="Arial Narrow" w:hAnsi="Arial Narrow" w:cs="Tahoma"/>
          <w:sz w:val="21"/>
          <w:szCs w:val="21"/>
        </w:rPr>
        <w:t xml:space="preserve">iz baštine se crpu poticaji u svim kulturnim izrazima. </w:t>
      </w:r>
    </w:p>
    <w:p w:rsidR="00D16A45" w:rsidRPr="00110400" w:rsidRDefault="003B0A43" w:rsidP="00110400">
      <w:pPr>
        <w:pStyle w:val="NoSpacing"/>
        <w:rPr>
          <w:rFonts w:ascii="Arial Narrow" w:hAnsi="Arial Narrow"/>
          <w:sz w:val="21"/>
          <w:szCs w:val="21"/>
        </w:rPr>
      </w:pPr>
      <w:r w:rsidRPr="00110400">
        <w:rPr>
          <w:rFonts w:ascii="Arial Narrow" w:hAnsi="Arial Narrow" w:cs="Tahoma"/>
          <w:sz w:val="21"/>
          <w:szCs w:val="21"/>
        </w:rPr>
        <w:t xml:space="preserve">Briga za baštinu ne može se stoga svesti za određene struke i institucije, nego se mora prenijeti na svu populaciju. Senzibilizacija pojedinaca, bez obzira na naobrazbu, porijeklo i društveni status, zadaća je ove emisije koja neskriveno nosi prosvjetiteljsku vokaciju. </w:t>
      </w:r>
      <w:r w:rsidR="00B46101" w:rsidRPr="00110400">
        <w:rPr>
          <w:rFonts w:ascii="Arial Narrow" w:hAnsi="Arial Narrow" w:cs="Tahoma"/>
          <w:sz w:val="21"/>
          <w:szCs w:val="21"/>
        </w:rPr>
        <w:t xml:space="preserve">Serijal se </w:t>
      </w:r>
      <w:r w:rsidRPr="00110400">
        <w:rPr>
          <w:rFonts w:ascii="Arial Narrow" w:hAnsi="Arial Narrow" w:cs="Tahoma"/>
          <w:sz w:val="21"/>
          <w:szCs w:val="21"/>
        </w:rPr>
        <w:t xml:space="preserve">emitira od 2003. godine, </w:t>
      </w:r>
      <w:r w:rsidR="00B46101" w:rsidRPr="00110400">
        <w:rPr>
          <w:rFonts w:ascii="Arial Narrow" w:hAnsi="Arial Narrow" w:cs="Tahoma"/>
          <w:sz w:val="21"/>
          <w:szCs w:val="21"/>
        </w:rPr>
        <w:t>emisije imaju 30 minuta i emitiraju se jedanput na tjedan (najprije petak, pa subota, sada nedjelja). D</w:t>
      </w:r>
      <w:r w:rsidRPr="00110400">
        <w:rPr>
          <w:rFonts w:ascii="Arial Narrow" w:hAnsi="Arial Narrow" w:cs="Tahoma"/>
          <w:sz w:val="21"/>
          <w:szCs w:val="21"/>
        </w:rPr>
        <w:t>o</w:t>
      </w:r>
      <w:r w:rsidR="00F5430B" w:rsidRPr="00110400">
        <w:rPr>
          <w:rFonts w:ascii="Arial Narrow" w:hAnsi="Arial Narrow" w:cs="Tahoma"/>
          <w:sz w:val="21"/>
          <w:szCs w:val="21"/>
        </w:rPr>
        <w:t xml:space="preserve"> </w:t>
      </w:r>
      <w:r w:rsidR="00B46DDF" w:rsidRPr="00110400">
        <w:rPr>
          <w:rFonts w:ascii="Arial Narrow" w:hAnsi="Arial Narrow" w:cs="Tahoma"/>
          <w:sz w:val="21"/>
          <w:szCs w:val="21"/>
        </w:rPr>
        <w:t>kraja</w:t>
      </w:r>
      <w:r w:rsidR="00F5430B" w:rsidRPr="00110400">
        <w:rPr>
          <w:rFonts w:ascii="Arial Narrow" w:hAnsi="Arial Narrow" w:cs="Tahoma"/>
          <w:sz w:val="21"/>
          <w:szCs w:val="21"/>
        </w:rPr>
        <w:t xml:space="preserve"> 2018. </w:t>
      </w:r>
      <w:r w:rsidR="00D741AF" w:rsidRPr="00110400">
        <w:rPr>
          <w:rFonts w:ascii="Arial Narrow" w:hAnsi="Arial Narrow" w:cs="Tahoma"/>
          <w:sz w:val="21"/>
          <w:szCs w:val="21"/>
        </w:rPr>
        <w:t>R</w:t>
      </w:r>
      <w:r w:rsidRPr="00110400">
        <w:rPr>
          <w:rFonts w:ascii="Arial Narrow" w:hAnsi="Arial Narrow" w:cs="Tahoma"/>
          <w:sz w:val="21"/>
          <w:szCs w:val="21"/>
        </w:rPr>
        <w:t>ealiziran</w:t>
      </w:r>
      <w:r w:rsidR="00D741AF" w:rsidRPr="00110400">
        <w:rPr>
          <w:rFonts w:ascii="Arial Narrow" w:hAnsi="Arial Narrow" w:cs="Tahoma"/>
          <w:sz w:val="21"/>
          <w:szCs w:val="21"/>
        </w:rPr>
        <w:t>e su</w:t>
      </w:r>
      <w:r w:rsidRPr="00110400">
        <w:rPr>
          <w:rFonts w:ascii="Arial Narrow" w:hAnsi="Arial Narrow" w:cs="Tahoma"/>
          <w:sz w:val="21"/>
          <w:szCs w:val="21"/>
        </w:rPr>
        <w:t xml:space="preserve"> 6</w:t>
      </w:r>
      <w:r w:rsidR="00077AB1" w:rsidRPr="00110400">
        <w:rPr>
          <w:rFonts w:ascii="Arial Narrow" w:hAnsi="Arial Narrow" w:cs="Tahoma"/>
          <w:sz w:val="21"/>
          <w:szCs w:val="21"/>
        </w:rPr>
        <w:t>93</w:t>
      </w:r>
      <w:r w:rsidRPr="00110400">
        <w:rPr>
          <w:rFonts w:ascii="Arial Narrow" w:hAnsi="Arial Narrow" w:cs="Tahoma"/>
          <w:sz w:val="21"/>
          <w:szCs w:val="21"/>
        </w:rPr>
        <w:t xml:space="preserve"> emisij</w:t>
      </w:r>
      <w:r w:rsidR="00077AB1" w:rsidRPr="00110400">
        <w:rPr>
          <w:rFonts w:ascii="Arial Narrow" w:hAnsi="Arial Narrow" w:cs="Tahoma"/>
          <w:sz w:val="21"/>
          <w:szCs w:val="21"/>
        </w:rPr>
        <w:t>e</w:t>
      </w:r>
      <w:r w:rsidR="00FD46FD" w:rsidRPr="00110400">
        <w:rPr>
          <w:rFonts w:ascii="Arial Narrow" w:hAnsi="Arial Narrow" w:cs="Tahoma"/>
          <w:sz w:val="21"/>
          <w:szCs w:val="21"/>
        </w:rPr>
        <w:t xml:space="preserve">. </w:t>
      </w:r>
    </w:p>
    <w:p w:rsidR="00C772AE" w:rsidRPr="00110400" w:rsidRDefault="00C772AE" w:rsidP="00110400">
      <w:pPr>
        <w:suppressAutoHyphens/>
        <w:spacing w:line="240" w:lineRule="atLeast"/>
        <w:rPr>
          <w:rFonts w:ascii="Arial Narrow" w:hAnsi="Arial Narrow" w:cs="Times New Roman"/>
          <w:bCs/>
          <w:spacing w:val="-3"/>
          <w:sz w:val="21"/>
          <w:szCs w:val="21"/>
          <w:u w:val="single"/>
        </w:rPr>
      </w:pPr>
    </w:p>
    <w:sectPr w:rsidR="00C772AE" w:rsidRPr="00110400">
      <w:headerReference w:type="default" r:id="rId7"/>
      <w:endnotePr>
        <w:numFmt w:val="decimal"/>
      </w:endnotePr>
      <w:pgSz w:w="11907" w:h="16840" w:code="9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C4" w:rsidRDefault="00A17DC4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A17DC4" w:rsidRDefault="00A17DC4">
      <w:r>
        <w:rPr>
          <w:rFonts w:cs="Times New Roman"/>
          <w:sz w:val="20"/>
        </w:rPr>
        <w:t xml:space="preserve"> </w:t>
      </w:r>
    </w:p>
  </w:endnote>
  <w:endnote w:type="continuationNotice" w:id="1">
    <w:p w:rsidR="00A17DC4" w:rsidRDefault="00A17DC4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C4" w:rsidRDefault="00A17DC4">
      <w:r>
        <w:rPr>
          <w:rFonts w:cs="Times New Roman"/>
          <w:sz w:val="20"/>
        </w:rPr>
        <w:separator/>
      </w:r>
    </w:p>
  </w:footnote>
  <w:footnote w:type="continuationSeparator" w:id="0">
    <w:p w:rsidR="00A17DC4" w:rsidRDefault="00A1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E4" w:rsidRPr="00CF131A" w:rsidRDefault="00A6660B">
    <w:pPr>
      <w:suppressAutoHyphens/>
      <w:spacing w:line="240" w:lineRule="atLeast"/>
      <w:jc w:val="both"/>
      <w:rPr>
        <w:rFonts w:ascii="Arial Narrow" w:hAnsi="Arial Narrow" w:cs="Arial"/>
        <w:color w:val="1F497D"/>
        <w:sz w:val="18"/>
        <w:szCs w:val="18"/>
      </w:rPr>
    </w:pPr>
    <w:r w:rsidRPr="00CF131A">
      <w:rPr>
        <w:rFonts w:ascii="Arial Narrow" w:hAnsi="Arial Narrow" w:cs="Arial"/>
        <w:noProof/>
        <w:color w:val="1F497D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68706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413E4" w:rsidRDefault="004413E4">
                          <w:pPr>
                            <w:tabs>
                              <w:tab w:val="center" w:pos="4478"/>
                              <w:tab w:val="right" w:pos="8956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cs="Times New Roman"/>
                              <w:sz w:val="20"/>
                            </w:rPr>
                            <w:tab/>
                          </w:r>
                          <w:r>
                            <w:rPr>
                              <w:spacing w:val="-3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  <w:lang w:val="en-US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  <w:lang w:val="en-US"/>
                            </w:rPr>
                            <w:fldChar w:fldCharType="separate"/>
                          </w:r>
                          <w:r w:rsidR="00A17DC4">
                            <w:rPr>
                              <w:noProof/>
                              <w:spacing w:val="-3"/>
                              <w:lang w:val="en-US"/>
                            </w:rPr>
                            <w:t>1</w:t>
                          </w:r>
                          <w:r>
                            <w:rPr>
                              <w:spacing w:val="-3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in;margin-top:0;width:447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" o:allowincell="f" filled="f" stroked="f" strokeweight="0">
              <v:textbox inset="0,0,0,0">
                <w:txbxContent>
                  <w:p w:rsidR="004413E4" w:rsidRDefault="004413E4">
                    <w:pPr>
                      <w:tabs>
                        <w:tab w:val="center" w:pos="4478"/>
                        <w:tab w:val="right" w:pos="8956"/>
                      </w:tabs>
                      <w:rPr>
                        <w:spacing w:val="-3"/>
                        <w:lang w:val="en-US"/>
                      </w:rPr>
                    </w:pPr>
                    <w:r>
                      <w:rPr>
                        <w:rFonts w:cs="Times New Roman"/>
                        <w:sz w:val="20"/>
                      </w:rPr>
                      <w:tab/>
                      <w:t xml:space="preserve"> </w:t>
                    </w:r>
                    <w:r>
                      <w:rPr>
                        <w:rFonts w:cs="Times New Roman"/>
                        <w:sz w:val="20"/>
                      </w:rPr>
                      <w:tab/>
                    </w:r>
                    <w:r>
                      <w:rPr>
                        <w:spacing w:val="-3"/>
                        <w:lang w:val="en-US"/>
                      </w:rPr>
                      <w:fldChar w:fldCharType="begin"/>
                    </w:r>
                    <w:r>
                      <w:rPr>
                        <w:spacing w:val="-3"/>
                        <w:lang w:val="en-US"/>
                      </w:rPr>
                      <w:instrText>PAGE \* ARABIC</w:instrText>
                    </w:r>
                    <w:r>
                      <w:rPr>
                        <w:spacing w:val="-3"/>
                        <w:lang w:val="en-US"/>
                      </w:rPr>
                      <w:fldChar w:fldCharType="separate"/>
                    </w:r>
                    <w:r w:rsidR="00A17DC4">
                      <w:rPr>
                        <w:noProof/>
                        <w:spacing w:val="-3"/>
                        <w:lang w:val="en-US"/>
                      </w:rPr>
                      <w:t>1</w:t>
                    </w:r>
                    <w:r>
                      <w:rPr>
                        <w:spacing w:val="-3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4413E4" w:rsidRPr="00CF131A">
      <w:rPr>
        <w:rFonts w:ascii="Arial Narrow" w:hAnsi="Arial Narrow" w:cs="Arial"/>
        <w:color w:val="1F497D"/>
        <w:sz w:val="18"/>
        <w:szCs w:val="18"/>
      </w:rPr>
      <w:t>Dr.sc. Snješka Knežević, Bibliografija</w:t>
    </w:r>
  </w:p>
  <w:p w:rsidR="004413E4" w:rsidRDefault="004413E4">
    <w:pPr>
      <w:suppressAutoHyphens/>
      <w:spacing w:after="140" w:line="100" w:lineRule="exact"/>
      <w:jc w:val="both"/>
      <w:rPr>
        <w:rFonts w:ascii="Book Antiqua" w:hAnsi="Book Antiqua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3ED0"/>
    <w:multiLevelType w:val="hybridMultilevel"/>
    <w:tmpl w:val="F0B03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5381C"/>
    <w:multiLevelType w:val="hybridMultilevel"/>
    <w:tmpl w:val="8294E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9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6B"/>
    <w:rsid w:val="0001545D"/>
    <w:rsid w:val="000316B3"/>
    <w:rsid w:val="000335C2"/>
    <w:rsid w:val="00034D56"/>
    <w:rsid w:val="00077AB1"/>
    <w:rsid w:val="00082840"/>
    <w:rsid w:val="00082E94"/>
    <w:rsid w:val="00087CCD"/>
    <w:rsid w:val="00094B6F"/>
    <w:rsid w:val="00095692"/>
    <w:rsid w:val="000A21B7"/>
    <w:rsid w:val="000A7005"/>
    <w:rsid w:val="000C5E59"/>
    <w:rsid w:val="000D0273"/>
    <w:rsid w:val="000E7380"/>
    <w:rsid w:val="00110400"/>
    <w:rsid w:val="001424C8"/>
    <w:rsid w:val="001427B7"/>
    <w:rsid w:val="00144A6B"/>
    <w:rsid w:val="00157DE9"/>
    <w:rsid w:val="0018363C"/>
    <w:rsid w:val="001906D2"/>
    <w:rsid w:val="001B0F18"/>
    <w:rsid w:val="001B229B"/>
    <w:rsid w:val="001D7F2D"/>
    <w:rsid w:val="00201960"/>
    <w:rsid w:val="002121B7"/>
    <w:rsid w:val="00220027"/>
    <w:rsid w:val="0023317E"/>
    <w:rsid w:val="002439AF"/>
    <w:rsid w:val="00266C5D"/>
    <w:rsid w:val="00281089"/>
    <w:rsid w:val="00291336"/>
    <w:rsid w:val="002927F2"/>
    <w:rsid w:val="00295E2D"/>
    <w:rsid w:val="002A352E"/>
    <w:rsid w:val="002D36F4"/>
    <w:rsid w:val="002E3C65"/>
    <w:rsid w:val="002E4F31"/>
    <w:rsid w:val="002F023A"/>
    <w:rsid w:val="00302A1B"/>
    <w:rsid w:val="00304C8C"/>
    <w:rsid w:val="003174D7"/>
    <w:rsid w:val="003301B0"/>
    <w:rsid w:val="003533A5"/>
    <w:rsid w:val="00357B05"/>
    <w:rsid w:val="003601C8"/>
    <w:rsid w:val="00363B7C"/>
    <w:rsid w:val="00385965"/>
    <w:rsid w:val="00387914"/>
    <w:rsid w:val="003B0A43"/>
    <w:rsid w:val="003E7E60"/>
    <w:rsid w:val="00412CF1"/>
    <w:rsid w:val="0041448E"/>
    <w:rsid w:val="00425E8C"/>
    <w:rsid w:val="004413E4"/>
    <w:rsid w:val="00445D91"/>
    <w:rsid w:val="004631A4"/>
    <w:rsid w:val="00470FEE"/>
    <w:rsid w:val="00475F27"/>
    <w:rsid w:val="004B18A6"/>
    <w:rsid w:val="004B435D"/>
    <w:rsid w:val="004C7125"/>
    <w:rsid w:val="005125E5"/>
    <w:rsid w:val="00513F84"/>
    <w:rsid w:val="0052623C"/>
    <w:rsid w:val="005320C9"/>
    <w:rsid w:val="0053562C"/>
    <w:rsid w:val="0055252B"/>
    <w:rsid w:val="0059117D"/>
    <w:rsid w:val="005A7952"/>
    <w:rsid w:val="005B43A5"/>
    <w:rsid w:val="005C00E3"/>
    <w:rsid w:val="005D6F97"/>
    <w:rsid w:val="005E57C1"/>
    <w:rsid w:val="005E6A1B"/>
    <w:rsid w:val="005F370B"/>
    <w:rsid w:val="00614AD7"/>
    <w:rsid w:val="0064083B"/>
    <w:rsid w:val="0067650F"/>
    <w:rsid w:val="006A5F2E"/>
    <w:rsid w:val="006C20D9"/>
    <w:rsid w:val="006E1170"/>
    <w:rsid w:val="006F1F6B"/>
    <w:rsid w:val="006F6BCC"/>
    <w:rsid w:val="00707337"/>
    <w:rsid w:val="00713FAD"/>
    <w:rsid w:val="00730EF3"/>
    <w:rsid w:val="00732AB9"/>
    <w:rsid w:val="007860A4"/>
    <w:rsid w:val="007A57B9"/>
    <w:rsid w:val="007A6155"/>
    <w:rsid w:val="007B4ADF"/>
    <w:rsid w:val="00800260"/>
    <w:rsid w:val="008106C4"/>
    <w:rsid w:val="00820C5E"/>
    <w:rsid w:val="0082228E"/>
    <w:rsid w:val="00831E54"/>
    <w:rsid w:val="00834825"/>
    <w:rsid w:val="00835F9B"/>
    <w:rsid w:val="00844822"/>
    <w:rsid w:val="00867F30"/>
    <w:rsid w:val="00877625"/>
    <w:rsid w:val="00887565"/>
    <w:rsid w:val="008A2F9B"/>
    <w:rsid w:val="008A5826"/>
    <w:rsid w:val="008B5430"/>
    <w:rsid w:val="008B6A59"/>
    <w:rsid w:val="008C48D6"/>
    <w:rsid w:val="008C490E"/>
    <w:rsid w:val="00902117"/>
    <w:rsid w:val="00904EC9"/>
    <w:rsid w:val="00911E6B"/>
    <w:rsid w:val="00912A85"/>
    <w:rsid w:val="00923F4F"/>
    <w:rsid w:val="00933383"/>
    <w:rsid w:val="00953A1B"/>
    <w:rsid w:val="009755F0"/>
    <w:rsid w:val="00985A40"/>
    <w:rsid w:val="009864B0"/>
    <w:rsid w:val="00987D73"/>
    <w:rsid w:val="009B4484"/>
    <w:rsid w:val="009E4209"/>
    <w:rsid w:val="009E7AEE"/>
    <w:rsid w:val="00A17DC4"/>
    <w:rsid w:val="00A26C90"/>
    <w:rsid w:val="00A27CAE"/>
    <w:rsid w:val="00A52752"/>
    <w:rsid w:val="00A6660B"/>
    <w:rsid w:val="00A7177D"/>
    <w:rsid w:val="00A76254"/>
    <w:rsid w:val="00A85AF7"/>
    <w:rsid w:val="00AC07FC"/>
    <w:rsid w:val="00AE310A"/>
    <w:rsid w:val="00AF1454"/>
    <w:rsid w:val="00B022C8"/>
    <w:rsid w:val="00B06910"/>
    <w:rsid w:val="00B13AC2"/>
    <w:rsid w:val="00B46101"/>
    <w:rsid w:val="00B46DDF"/>
    <w:rsid w:val="00B53E16"/>
    <w:rsid w:val="00B70BFD"/>
    <w:rsid w:val="00BA02A9"/>
    <w:rsid w:val="00BE235F"/>
    <w:rsid w:val="00BF7E93"/>
    <w:rsid w:val="00C034C2"/>
    <w:rsid w:val="00C053DD"/>
    <w:rsid w:val="00C123B5"/>
    <w:rsid w:val="00C15313"/>
    <w:rsid w:val="00C224BB"/>
    <w:rsid w:val="00C37F55"/>
    <w:rsid w:val="00C43E01"/>
    <w:rsid w:val="00C60D0F"/>
    <w:rsid w:val="00C70D6D"/>
    <w:rsid w:val="00C772AE"/>
    <w:rsid w:val="00C90FF9"/>
    <w:rsid w:val="00C913B8"/>
    <w:rsid w:val="00CA1D38"/>
    <w:rsid w:val="00CC116D"/>
    <w:rsid w:val="00CD11F4"/>
    <w:rsid w:val="00CE6884"/>
    <w:rsid w:val="00CF131A"/>
    <w:rsid w:val="00CF70A2"/>
    <w:rsid w:val="00D030D8"/>
    <w:rsid w:val="00D10447"/>
    <w:rsid w:val="00D16A45"/>
    <w:rsid w:val="00D24546"/>
    <w:rsid w:val="00D24979"/>
    <w:rsid w:val="00D30F67"/>
    <w:rsid w:val="00D33FC4"/>
    <w:rsid w:val="00D35524"/>
    <w:rsid w:val="00D521E9"/>
    <w:rsid w:val="00D61BB0"/>
    <w:rsid w:val="00D741AF"/>
    <w:rsid w:val="00DA1F50"/>
    <w:rsid w:val="00DB6489"/>
    <w:rsid w:val="00DB69D1"/>
    <w:rsid w:val="00DD42BD"/>
    <w:rsid w:val="00E073D7"/>
    <w:rsid w:val="00E22CD7"/>
    <w:rsid w:val="00E3254B"/>
    <w:rsid w:val="00E54B4B"/>
    <w:rsid w:val="00E6186B"/>
    <w:rsid w:val="00E62460"/>
    <w:rsid w:val="00E6246C"/>
    <w:rsid w:val="00E707C7"/>
    <w:rsid w:val="00E76AE9"/>
    <w:rsid w:val="00E770CA"/>
    <w:rsid w:val="00E94BD5"/>
    <w:rsid w:val="00EB4DCB"/>
    <w:rsid w:val="00EC01D6"/>
    <w:rsid w:val="00EE3A02"/>
    <w:rsid w:val="00F266E3"/>
    <w:rsid w:val="00F35FEE"/>
    <w:rsid w:val="00F4471D"/>
    <w:rsid w:val="00F46301"/>
    <w:rsid w:val="00F5233E"/>
    <w:rsid w:val="00F5430B"/>
    <w:rsid w:val="00F7777D"/>
    <w:rsid w:val="00F84721"/>
    <w:rsid w:val="00F96AAD"/>
    <w:rsid w:val="00FB0DD8"/>
    <w:rsid w:val="00FC0E4A"/>
    <w:rsid w:val="00FD07A4"/>
    <w:rsid w:val="00FD46FD"/>
    <w:rsid w:val="00FD7208"/>
    <w:rsid w:val="00FD787A"/>
    <w:rsid w:val="00FE65E5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511496-EF41-45E3-97B0-AA64696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spacing w:line="240" w:lineRule="atLeast"/>
      <w:jc w:val="both"/>
      <w:outlineLvl w:val="0"/>
    </w:pPr>
    <w:rPr>
      <w:rFonts w:ascii="Arial" w:hAnsi="Arial" w:cs="Times New Roman"/>
      <w:b/>
      <w:bCs/>
      <w:spacing w:val="-3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spacing w:line="240" w:lineRule="atLeast"/>
      <w:jc w:val="both"/>
      <w:outlineLvl w:val="1"/>
    </w:pPr>
    <w:rPr>
      <w:rFonts w:ascii="Arial" w:hAnsi="Arial" w:cs="Times New Roman"/>
      <w:b/>
      <w:bCs/>
      <w:i/>
      <w:iCs/>
      <w:spacing w:val="-3"/>
      <w:sz w:val="22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spacing w:line="240" w:lineRule="atLeast"/>
      <w:jc w:val="both"/>
      <w:outlineLvl w:val="2"/>
    </w:pPr>
    <w:rPr>
      <w:rFonts w:ascii="Times New Roman" w:hAnsi="Times New Roman" w:cs="Times New Roman"/>
      <w:b/>
      <w:bCs/>
      <w:spacing w:val="-3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spacing w:line="240" w:lineRule="atLeast"/>
      <w:jc w:val="both"/>
      <w:outlineLvl w:val="4"/>
    </w:pPr>
    <w:rPr>
      <w:rFonts w:ascii="Times New Roman" w:hAnsi="Times New Roman" w:cs="Times New Roman"/>
      <w:b/>
      <w:bCs/>
      <w:spacing w:val="-3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Text1">
    <w:name w:val="Endnote Text1"/>
    <w:basedOn w:val="Normal"/>
    <w:rPr>
      <w:rFonts w:cs="Times New Roman"/>
      <w:sz w:val="20"/>
    </w:rPr>
  </w:style>
  <w:style w:type="character" w:customStyle="1" w:styleId="EndnoteReference1">
    <w:name w:val="Endnote Reference1"/>
    <w:rPr>
      <w:vertAlign w:val="superscript"/>
    </w:rPr>
  </w:style>
  <w:style w:type="paragraph" w:customStyle="1" w:styleId="FootnoteText1">
    <w:name w:val="Footnote Text1"/>
    <w:basedOn w:val="Normal"/>
    <w:rPr>
      <w:rFonts w:cs="Times New Roman"/>
      <w:sz w:val="20"/>
    </w:rPr>
  </w:style>
  <w:style w:type="character" w:customStyle="1" w:styleId="FootnoteReference1">
    <w:name w:val="Footnote Reference1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semiHidden/>
    <w:pPr>
      <w:suppressAutoHyphens/>
      <w:spacing w:line="240" w:lineRule="atLeast"/>
      <w:jc w:val="both"/>
    </w:pPr>
    <w:rPr>
      <w:rFonts w:ascii="Arial" w:hAnsi="Arial" w:cs="Times New Roman"/>
      <w:b/>
      <w:bCs/>
      <w:spacing w:val="-3"/>
      <w:sz w:val="22"/>
      <w:lang w:val="de-DE"/>
    </w:rPr>
  </w:style>
  <w:style w:type="paragraph" w:styleId="BodyText2">
    <w:name w:val="Body Text 2"/>
    <w:basedOn w:val="Normal"/>
    <w:link w:val="BodyText2Char"/>
    <w:pPr>
      <w:suppressAutoHyphens/>
      <w:spacing w:line="240" w:lineRule="atLeast"/>
      <w:jc w:val="both"/>
    </w:pPr>
    <w:rPr>
      <w:rFonts w:ascii="Times New Roman" w:hAnsi="Times New Roman" w:cs="Times New Roman"/>
      <w:spacing w:val="-3"/>
      <w:sz w:val="28"/>
      <w:lang w:val="de-DE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pPr>
      <w:widowControl/>
      <w:tabs>
        <w:tab w:val="left" w:pos="-720"/>
      </w:tabs>
      <w:suppressAutoHyphens/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bCs/>
      <w:spacing w:val="-3"/>
      <w:lang w:val="de-DE"/>
    </w:rPr>
  </w:style>
  <w:style w:type="paragraph" w:styleId="BodyText3">
    <w:name w:val="Body Text 3"/>
    <w:basedOn w:val="Normal"/>
    <w:link w:val="BodyText3Char"/>
    <w:pPr>
      <w:suppressAutoHyphens/>
      <w:spacing w:line="240" w:lineRule="atLeast"/>
      <w:jc w:val="both"/>
    </w:pPr>
    <w:rPr>
      <w:rFonts w:ascii="Times New Roman" w:hAnsi="Times New Roman" w:cs="Times New Roman"/>
      <w:b/>
      <w:bCs/>
      <w:spacing w:val="-3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rsid w:val="00094B6F"/>
    <w:rPr>
      <w:rFonts w:ascii="Arial" w:hAnsi="Arial"/>
      <w:b/>
      <w:bCs/>
      <w:spacing w:val="-3"/>
      <w:sz w:val="22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094B6F"/>
    <w:rPr>
      <w:b/>
      <w:bCs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094B6F"/>
    <w:rPr>
      <w:b/>
      <w:bCs/>
      <w:spacing w:val="-3"/>
      <w:sz w:val="24"/>
      <w:szCs w:val="24"/>
      <w:lang w:val="de-DE" w:eastAsia="hr-HR"/>
    </w:rPr>
  </w:style>
  <w:style w:type="character" w:customStyle="1" w:styleId="BodyTextChar">
    <w:name w:val="Body Text Char"/>
    <w:basedOn w:val="DefaultParagraphFont"/>
    <w:link w:val="BodyText"/>
    <w:semiHidden/>
    <w:rsid w:val="00094B6F"/>
    <w:rPr>
      <w:rFonts w:ascii="Arial" w:hAnsi="Arial"/>
      <w:b/>
      <w:bCs/>
      <w:spacing w:val="-3"/>
      <w:sz w:val="22"/>
      <w:szCs w:val="24"/>
      <w:lang w:val="de-DE" w:eastAsia="hr-HR"/>
    </w:rPr>
  </w:style>
  <w:style w:type="character" w:customStyle="1" w:styleId="BodyText2Char">
    <w:name w:val="Body Text 2 Char"/>
    <w:basedOn w:val="DefaultParagraphFont"/>
    <w:link w:val="BodyText2"/>
    <w:rsid w:val="00094B6F"/>
    <w:rPr>
      <w:spacing w:val="-3"/>
      <w:sz w:val="28"/>
      <w:szCs w:val="24"/>
      <w:lang w:val="de-DE" w:eastAsia="hr-HR"/>
    </w:rPr>
  </w:style>
  <w:style w:type="character" w:customStyle="1" w:styleId="BodyText3Char">
    <w:name w:val="Body Text 3 Char"/>
    <w:basedOn w:val="DefaultParagraphFont"/>
    <w:link w:val="BodyText3"/>
    <w:rsid w:val="00094B6F"/>
    <w:rPr>
      <w:b/>
      <w:bCs/>
      <w:spacing w:val="-3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CF131A"/>
    <w:rPr>
      <w:b/>
      <w:bCs/>
      <w:spacing w:val="-3"/>
      <w:sz w:val="24"/>
      <w:szCs w:val="24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CF131A"/>
    <w:rPr>
      <w:rFonts w:ascii="Arial" w:hAnsi="Arial"/>
      <w:b/>
      <w:bCs/>
      <w:i/>
      <w:iCs/>
      <w:spacing w:val="-3"/>
      <w:sz w:val="22"/>
      <w:szCs w:val="24"/>
      <w:lang w:val="en-US" w:eastAsia="hr-HR"/>
    </w:rPr>
  </w:style>
  <w:style w:type="paragraph" w:styleId="NoSpacing">
    <w:name w:val="No Spacing"/>
    <w:uiPriority w:val="1"/>
    <w:qFormat/>
    <w:rsid w:val="00CF131A"/>
    <w:rPr>
      <w:rFonts w:ascii="Calibri" w:eastAsia="MS Mincho" w:hAnsi="Calibri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rsid w:val="00C772AE"/>
    <w:rPr>
      <w:b/>
      <w:bCs/>
      <w:spacing w:val="-3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E770CA"/>
    <w:rPr>
      <w:rFonts w:ascii="Courier New" w:hAnsi="Courier New" w:cs="Courier New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6533</Words>
  <Characters>37243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1969</vt:lpstr>
      <vt:lpstr>1969</vt:lpstr>
    </vt:vector>
  </TitlesOfParts>
  <Company>NONE</Company>
  <LinksUpToDate>false</LinksUpToDate>
  <CharactersWithSpaces>43689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1969</dc:title>
  <dc:subject/>
  <dc:creator>Snješka Knežević</dc:creator>
  <cp:keywords/>
  <cp:lastModifiedBy>Irena Simic</cp:lastModifiedBy>
  <cp:revision>2</cp:revision>
  <cp:lastPrinted>2017-03-12T18:39:00Z</cp:lastPrinted>
  <dcterms:created xsi:type="dcterms:W3CDTF">2019-02-26T22:51:00Z</dcterms:created>
  <dcterms:modified xsi:type="dcterms:W3CDTF">2019-02-26T22:51:00Z</dcterms:modified>
</cp:coreProperties>
</file>